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59" w:rsidRPr="00355877" w:rsidRDefault="00F65C59" w:rsidP="00F65C59">
      <w:pPr>
        <w:pStyle w:val="a3"/>
        <w:numPr>
          <w:ilvl w:val="2"/>
          <w:numId w:val="2"/>
        </w:numPr>
        <w:pBdr>
          <w:bottom w:val="dotted" w:sz="24" w:space="1" w:color="auto"/>
        </w:pBdr>
        <w:ind w:left="720" w:firstLine="273"/>
        <w:jc w:val="both"/>
      </w:pPr>
      <w:r w:rsidRPr="00355877">
        <w:t xml:space="preserve">Напишите аннотацию на </w:t>
      </w:r>
      <w:proofErr w:type="gramStart"/>
      <w:r w:rsidRPr="00355877">
        <w:t>педагогический</w:t>
      </w:r>
      <w:proofErr w:type="gramEnd"/>
      <w:r w:rsidRPr="00355877">
        <w:t xml:space="preserve"> или образовательный </w:t>
      </w:r>
      <w:proofErr w:type="spellStart"/>
      <w:r w:rsidRPr="00355877">
        <w:t>интернет-ресурс</w:t>
      </w:r>
      <w:proofErr w:type="spellEnd"/>
      <w:r w:rsidRPr="00355877">
        <w:t xml:space="preserve">.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аннотации: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корректные</w:t>
      </w:r>
      <w:proofErr w:type="gramEnd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и </w:t>
      </w:r>
      <w:proofErr w:type="spellStart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(веб-адрес) сайта;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раскрытие особенностей аннотируемого ресурса;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 ресурса (образовательный портал, сайт образовательного учреждения, личный сайт, онлайн-сервис и т.д.);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кого </w:t>
      </w:r>
      <w:proofErr w:type="gramStart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веб-ресурс (школьники, студенты, абитуриенты, учителя, вожатые, родители и др.);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отличает данный ресурс от других (наиболее интересные разделы, особенности структуры, необычные материалы, уникальные возможности и т.д.);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хорошая грамотность текста;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размер текста аннотации – 500-1500 знаков (не слов!);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уникальность текста – выше 90%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требование гарантирует, что аннотация действительно написана, а не заимствована, скажем, с того же аннотируемого ресурса. </w:t>
      </w:r>
    </w:p>
    <w:p w:rsidR="00F65C59" w:rsidRPr="001312CC" w:rsidRDefault="00F65C59" w:rsidP="00F65C59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три научных издания, посвящённых вопросам обучения, воспитания, развития личности: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монографию (выбирайте </w:t>
      </w:r>
      <w:proofErr w:type="gramStart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монографию</w:t>
      </w:r>
      <w:proofErr w:type="gramEnd"/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которой количество авторов не больше трёх);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научных трудов (статей); 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автореферат диссертации. </w:t>
      </w:r>
    </w:p>
    <w:p w:rsidR="00F65C59" w:rsidRDefault="00F65C59" w:rsidP="00F65C59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особенности их структуры (как в них представлен материал, на какие части разделен). Подготовьте сравнительную характеристику структурных особенностей этих источников.  </w:t>
      </w:r>
    </w:p>
    <w:p w:rsidR="00F65C59" w:rsidRPr="002B36BC" w:rsidRDefault="00F65C59" w:rsidP="00F65C59">
      <w:pPr>
        <w:pStyle w:val="a3"/>
        <w:numPr>
          <w:ilvl w:val="0"/>
          <w:numId w:val="1"/>
        </w:numPr>
        <w:ind w:firstLine="273"/>
        <w:jc w:val="both"/>
      </w:pPr>
      <w:r w:rsidRPr="002B36BC">
        <w:t>Подберите 3-5 примеров разных жанров педагогической публицистики.</w:t>
      </w:r>
    </w:p>
    <w:p w:rsidR="00F65C59" w:rsidRPr="001312CC" w:rsidRDefault="00F65C59" w:rsidP="00F65C5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1924"/>
      </w:tblGrid>
      <w:tr w:rsidR="00F65C59" w:rsidRPr="004F2CBE" w:rsidTr="00363E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4F2CBE">
              <w:rPr>
                <w:rFonts w:ascii="Times New Roman" w:hAnsi="Times New Roman"/>
                <w:sz w:val="24"/>
                <w:szCs w:val="24"/>
              </w:rPr>
              <w:t>во баллов</w:t>
            </w:r>
          </w:p>
        </w:tc>
      </w:tr>
      <w:tr w:rsidR="00F65C59" w:rsidRPr="004F2CBE" w:rsidTr="00363E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Задание выполнено неформально, ситуации конкретизированы, есть связь с направлением будущей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 xml:space="preserve">Проблемы выявлены и сформулированы самостоятельно, а не взяты напрямую из литературы. </w:t>
            </w:r>
          </w:p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Предложены конкретные варианты решения проблемы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C59" w:rsidRPr="004F2CBE" w:rsidTr="00363E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При выполнении заданий осуществлялась опора на разбиравшиеся ранее теоретические вопросы, вопросы специфики инновационной 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Умение обобщать, сопоставлять различные точки зрения, четкая аргументация основных положений и выводов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C59" w:rsidRPr="004F2CBE" w:rsidTr="00363E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При выполнении задания проделана работа, достаточная, чтобы дать основу предметного обсуждения возникших затруднений.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Умеет тесно увязывать разработку и оценку инновационной деятельности  с условиями их внедрения в образовательную практику, не затрудняется с ответом на сопутствующие и  дополнительные вопросы с видоизмененной проблемной ситуацией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9" w:rsidRPr="004F2CBE" w:rsidRDefault="00F65C59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C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65C59" w:rsidRPr="004F2CBE" w:rsidRDefault="00F65C59" w:rsidP="00F65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5C59" w:rsidRDefault="00F65C59" w:rsidP="00F65C59">
      <w:pPr>
        <w:spacing w:line="240" w:lineRule="auto"/>
      </w:pPr>
    </w:p>
    <w:p w:rsidR="00F65C59" w:rsidRDefault="00F65C59" w:rsidP="00F65C59">
      <w:pPr>
        <w:spacing w:line="240" w:lineRule="auto"/>
      </w:pPr>
    </w:p>
    <w:p w:rsidR="00DD7B5C" w:rsidRDefault="00DD7B5C">
      <w:bookmarkStart w:id="0" w:name="_GoBack"/>
      <w:bookmarkEnd w:id="0"/>
    </w:p>
    <w:sectPr w:rsidR="00D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09A1"/>
    <w:multiLevelType w:val="hybridMultilevel"/>
    <w:tmpl w:val="286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2917"/>
    <w:multiLevelType w:val="hybridMultilevel"/>
    <w:tmpl w:val="8016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59"/>
    <w:rsid w:val="00DD7B5C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65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65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2017-03-09T17:07:00Z</dcterms:created>
  <dcterms:modified xsi:type="dcterms:W3CDTF">2017-03-09T17:07:00Z</dcterms:modified>
</cp:coreProperties>
</file>