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2" w:rsidRDefault="0052457E" w:rsidP="00A1383C">
      <w:pPr>
        <w:pStyle w:val="5"/>
        <w:spacing w:before="83" w:beforeAutospacing="0" w:after="0" w:afterAutospacing="0" w:line="276" w:lineRule="auto"/>
        <w:ind w:firstLine="2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24232" w:rsidRPr="00A1383C">
        <w:rPr>
          <w:sz w:val="28"/>
          <w:szCs w:val="28"/>
        </w:rPr>
        <w:t>Общие понятия о темпераменте</w:t>
      </w:r>
    </w:p>
    <w:p w:rsidR="00124232" w:rsidRPr="00BD3854" w:rsidRDefault="00A1383C" w:rsidP="00A1383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свои особенности психической деятельности.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232" w:rsidRPr="00A13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Темперамент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характеристика человека, а именно:</w:t>
      </w:r>
    </w:p>
    <w:p w:rsid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быстрота,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ритм,</w:t>
      </w:r>
    </w:p>
    <w:p w:rsidR="00124232" w:rsidRPr="00BD3854" w:rsidRDefault="00124232" w:rsidP="001242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 интенсивность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психических процессов и состояний.</w:t>
      </w:r>
    </w:p>
    <w:p w:rsidR="00124232" w:rsidRPr="00BD3854" w:rsidRDefault="00124232" w:rsidP="00124232">
      <w:p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определяет и обеспечивает скорость, силу и уравновешенность наших реакций. Он проявляется в мышлении, речи, манере общения. В то же время темперамент не влияет на интересы, успешность, интеллект, деловые качества - здесь мы в состоянии самостоятельно развить наши задатки, преврат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их в способности или забыть о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делать выбор и брать на себя ответственность за него - это показатели развитой личности, а не проявления характеристик темперамента. Знание же собственного типа темперамента во многом упрощает процесс познания себя, принятия своих проявлений и, как следствие, выбора собственного стиля жизни.</w:t>
      </w:r>
    </w:p>
    <w:p w:rsidR="00124232" w:rsidRPr="00BD3854" w:rsidRDefault="00124232" w:rsidP="001242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2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Темперамент</w:t>
      </w:r>
      <w:r w:rsidRPr="00124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- качество биологическое, врожденное, а не приобретенное. Только на 25% из 100% темперамент поддается коррекции. И эта коррекция - наша подстройка под требования социума (окружающего нас мира, общества…). Для чего? С целью более эффективного и успешного существования.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виде темпераменты встречаются редко. В каждом человеке есть что-то от холерика, сангвиника, флегматика и меланхолика. Вопрос, кем лучше быть, не имеет смысла, как и вопрос, какое время года лучше. В каждом есть свои плюсы и свои минусы. Надо их знать и действовать, выбирая эффективную модель поведения в зависимости от ситуации. То есть не идти на поводу у природных качеств, а развивать их.</w:t>
      </w:r>
    </w:p>
    <w:p w:rsidR="00124232" w:rsidRPr="00BD3854" w:rsidRDefault="00124232" w:rsidP="001242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темперамента необходимо учитывать при выборе профессии, но не следует путать темперамент с </w:t>
      </w:r>
      <w:r w:rsidRPr="0012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Доброта и жестокость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трудолюбие и лень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аккуратность и неряшливость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черты характера, которые не заложены от природы, а формируются на протяжении всей жизни.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Умным или глупым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честным или лживым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32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талантливым или бездарным</w:t>
      </w:r>
    </w:p>
    <w:p w:rsidR="00124232" w:rsidRPr="00BD3854" w:rsidRDefault="00124232" w:rsidP="0012423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может </w:t>
      </w:r>
      <w:proofErr w:type="gram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любым темпераментом. Успешность человека зависит не от его темперамента, а от способностей, знаний, навыков и направленности личности.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темперамента</w:t>
      </w:r>
    </w:p>
    <w:p w:rsidR="00124232" w:rsidRPr="00BD3854" w:rsidRDefault="00124232" w:rsidP="001242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внутренней структуры темперамента приводят к выделению трех главных, ведущих компонентов. Каждый из этих компонентов имеет сложное многомерное строение и разные формы психологических проявлений.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общей психической активности человека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Стремление личности 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самовыражению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эффективному освоению и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преобразованию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действительности;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интеллектуальные и характерологические особенности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 отношений и мотивов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232" w:rsidRPr="00BD3854" w:rsidRDefault="00124232" w:rsidP="0012423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</w:t>
      </w:r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Степень активности распространяется от вялости, инертности и пассивного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созерцательства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одном полюсе до высшей степени энергии, мощной стремительности действий и постоянного подъема - на другом.</w:t>
      </w:r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Моторика</w:t>
      </w:r>
    </w:p>
    <w:p w:rsidR="00124232" w:rsidRPr="00BD3854" w:rsidRDefault="001242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двигательном (моторном) компоненте ведущую роль играют качества, связанные с функцией двигательного (и специального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аппарата). Среди динамических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игательного компонента: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быстрота,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сила,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резкость,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ритм,</w:t>
      </w:r>
    </w:p>
    <w:p w:rsidR="00124232" w:rsidRP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амплитуда и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ряд других признаков мышечного движения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мышечной и речевой моторики легче других можно наблюдать у человека. Поэтому зачастую только по этому компоненту судят о темпераменте человека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Эмоциональность</w:t>
      </w:r>
    </w:p>
    <w:p w:rsidR="00124232" w:rsidRPr="00BD3854" w:rsidRDefault="00124232" w:rsidP="00124232">
      <w:pPr>
        <w:tabs>
          <w:tab w:val="left" w:pos="851"/>
        </w:tabs>
        <w:spacing w:after="0"/>
        <w:ind w:firstLine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большой комплекс свойств и качеств, которые характеризуют особенности возникновения, протекания и прекращения разнообразных чувств, аффектов и настроений.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компонент наиболее сложен. У него разветвленная собственная структура: 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Впечатлительность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восприимчивость человека, чуткость его к эмоциональным воздействиям, способность его найти почву для эмоциональной реакции там, где для других такой почвы не существует.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Импульсивность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быстрота, с которой эмоция становится побудительной силой поступков и действий без их предварительного обдумывания и сознательного решения выполнить их.</w:t>
      </w:r>
    </w:p>
    <w:p w:rsidR="00124232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Эмоциональную лабильность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скорость, с которой прекращается данное эмоциональное состояние или происходит смена одного переживания другим.</w:t>
      </w:r>
    </w:p>
    <w:p w:rsidR="00124232" w:rsidRPr="00BD3854" w:rsidRDefault="00124232" w:rsidP="001242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32" w:rsidRPr="00A1383C" w:rsidRDefault="00124232" w:rsidP="001242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Из истории учений о типах темперамента</w:t>
      </w:r>
    </w:p>
    <w:p w:rsidR="00124232" w:rsidRPr="00BD3854" w:rsidRDefault="001242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 темпераментах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</w:t>
      </w:r>
      <w:r w:rsidRPr="0012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Гиппократ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 </w:t>
      </w:r>
      <w:proofErr w:type="gram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н.э.). Он утверждал, что люди различаются соотношением 4 основных "соков" жизни, входящих в его состав:</w:t>
      </w:r>
    </w:p>
    <w:p w:rsidR="00124232" w:rsidRPr="00124232" w:rsidRDefault="00124232" w:rsidP="001242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крови,</w:t>
      </w:r>
    </w:p>
    <w:p w:rsidR="00124232" w:rsidRPr="00124232" w:rsidRDefault="00124232" w:rsidP="001242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 флегмы,</w:t>
      </w:r>
    </w:p>
    <w:p w:rsidR="00124232" w:rsidRPr="00124232" w:rsidRDefault="00124232" w:rsidP="001242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 желтой желчи и</w:t>
      </w:r>
    </w:p>
    <w:p w:rsidR="00124232" w:rsidRPr="00BD3854" w:rsidRDefault="00124232" w:rsidP="0012423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  черной желчи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</w:t>
      </w:r>
      <w:r w:rsidR="00F0190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019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Клавдий Гален</w:t>
      </w:r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(II </w:t>
      </w:r>
      <w:proofErr w:type="gramStart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proofErr w:type="gramEnd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до н.э.) продолжил. Он разработал первую типологию темпераментов (трактат "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De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temperamentum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") Согласно его учению тип темперамента зависит от преобладания в организме одного из соков. Им были выделены темпераменты, которые в наше время пользуются широкой известностью: </w:t>
      </w:r>
      <w:r w:rsidRPr="00BD38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холерик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chole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"желчь"),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сангвиник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sanguis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"кровь"),</w:t>
      </w:r>
    </w:p>
    <w:p w:rsidR="00124232" w:rsidRPr="00BD3854" w:rsidRDefault="00124232" w:rsidP="001242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флегматик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-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phlegma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"флегма"),</w:t>
      </w:r>
    </w:p>
    <w:p w:rsidR="00124232" w:rsidRPr="00BD3854" w:rsidRDefault="00124232" w:rsidP="00124232">
      <w:pPr>
        <w:shd w:val="clear" w:color="auto" w:fill="FFFFFF" w:themeFill="background1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124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меланхолик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melas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chole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"черная желчь")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были типологии </w:t>
      </w:r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Канта, Э. </w:t>
      </w:r>
      <w:proofErr w:type="spellStart"/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Кречмера</w:t>
      </w:r>
      <w:proofErr w:type="spellEnd"/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У. </w:t>
      </w:r>
      <w:proofErr w:type="spellStart"/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Шелдона</w:t>
      </w:r>
      <w:proofErr w:type="spellEnd"/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24232"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 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выдвинул гипотезу о том, что в основе различий поведения лежат некоторые фундаментальные свойства нервных процессов - возбуждения и торможения. К этим свойствам относятся:</w:t>
      </w:r>
    </w:p>
    <w:p w:rsidR="00F01908" w:rsidRDefault="00124232" w:rsidP="00F019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возбуждения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4232" w:rsidRPr="00BD3854" w:rsidRDefault="00F01908" w:rsidP="00F019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работоспособность нервной клетки. Она проявляется в функциональной выносливости, т.е. в способности выдерживать длительное или кратковременное, но сильное возбуждение, не переходя при этом в противоположное состояние торможения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232" w:rsidRPr="00BD3854" w:rsidRDefault="00124232" w:rsidP="00F019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торможения</w:t>
      </w:r>
      <w:r w:rsid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908" w:rsidRP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как функциональная работоспособность нервной системы при реализации торможения. Проявляется в способности к образованию различных тормозных условных реакций, таких, как угасание и дифференцировка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232" w:rsidRPr="00BD3854" w:rsidRDefault="00124232" w:rsidP="00F019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уравновешенность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процессов возбуждения и торможения. Отношение силы обоих процессов решает, является ли данный индивид уравновешенным или неуравновешенным, когда сила одного процесса превосходит силу другого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908" w:rsidRDefault="00124232" w:rsidP="00F019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подвижность/инертность</w:t>
      </w:r>
      <w:r w:rsid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проявляется в быстроте перехода одного нервного процесса в другой. 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4232" w:rsidRPr="00BD3854" w:rsidRDefault="00F01908" w:rsidP="00F0190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Подвижность нервных процессов проявляется в способности к изменению поведения в соответствии с изменяющимися условиями жизни. Мерой этого свойства нервной системы является быстрота перехода от одного действия к другому, от пассивного состояния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активному, и наоборот. Нервная система тем более инертна, чем больше времени или усилий требуется, чтобы перейти от одного процесса к другому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И.П.Павлов, различал силу возбуждения и силу торможению, считая их двумя независимыми свойствами нервной системы.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И.П.Павловым 4 типа нервной системы по основным характеристикам соответствуют 4 классическим типам темперамента:</w:t>
      </w:r>
      <w:proofErr w:type="gramEnd"/>
    </w:p>
    <w:p w:rsidR="00124232" w:rsidRPr="00BD3854" w:rsidRDefault="00124232" w:rsidP="00F0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сильный, неуравновешенный тип с преобладанием возбуждения -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холерик;</w:t>
      </w:r>
    </w:p>
    <w:p w:rsidR="00124232" w:rsidRPr="00BD3854" w:rsidRDefault="00124232" w:rsidP="00F0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сильный, уравновешенный, подвижный -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сангвиник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232" w:rsidRPr="00BD3854" w:rsidRDefault="00124232" w:rsidP="00F0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сильный, уравновешенный, инертный -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флегматик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232" w:rsidRPr="00BD3854" w:rsidRDefault="00124232" w:rsidP="00F0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слабый тип</w:t>
      </w:r>
      <w:r w:rsid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меланхолик</w:t>
      </w:r>
      <w:r w:rsidR="00F01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4232" w:rsidRPr="00BD3854" w:rsidRDefault="001242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32" w:rsidRPr="00A1383C" w:rsidRDefault="00F01908" w:rsidP="00124232">
      <w:pPr>
        <w:spacing w:after="0"/>
        <w:ind w:firstLine="26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типов темперамента</w:t>
      </w:r>
      <w:r w:rsidR="00124232" w:rsidRPr="00F0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</w:t>
      </w:r>
      <w:r w:rsidR="00124232"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темперамента по И.П. Павлову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 понимал тип нервной системы как врожденный, относительно слабо подверженный изменениям под воздействием окружения и воспитания. По мнению Ивана Петровича свойства нервной системы образуют физиологическую основу темперамента, который является психическим проявлением типа нервной системы.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 две вещи:</w:t>
      </w:r>
    </w:p>
    <w:p w:rsidR="00124232" w:rsidRPr="00BD3854" w:rsidRDefault="00F01908" w:rsidP="00F01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нервной системы не является отрицательным свойством.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Сильная нервная система более успешно справляется с одними жизненными задачами (например, в работе, связанной с большими и неожиданными нагрузками).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Слабая нервная система более успешно справляется с другими (например, в условиях монотонной работы). Слабая нервная система - нервная система высокой чувствительности, и в этом заключается ее преимущество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сильной.</w:t>
      </w:r>
    </w:p>
    <w:p w:rsidR="00124232" w:rsidRPr="00BD3854" w:rsidRDefault="00F01908" w:rsidP="00F0190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людей на четыре вида темперамента очень условно. Существуют переходные, смешанные, промежуточные типы. Чистые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темпераменты встречаются относительно редко.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 работы К. Юнга, Р.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Вудвортса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Павлова, Э.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Кречмера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известных психологов, психиатров и физиологов. Он предложил три базисных измерений личности: </w:t>
      </w:r>
    </w:p>
    <w:p w:rsidR="00124232" w:rsidRPr="00BD3854" w:rsidRDefault="00F01908" w:rsidP="00F0190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ейротизм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эмоциональную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стойчивость/неустойчивость (стабильность/нестабильность).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показатели по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нейротизму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нервозности, неустойчивости, слабой адаптации, склонности к быстрой смене настроений, сильными реакциями по отношению к вызывающим их стимулам.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Низкие показатели по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нейротизму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кстра/интроверсия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24232" w:rsidRPr="00F019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Экстраверт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человек, обращенный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вне, общительный, оптимистичный, с широким кругом знакомств, импульсивный, действующий под влиянием момента. Ему, как воздух, необходимы контакты. Он предпочитает действовать, двигаться вперед, а не рассуждать.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24232" w:rsidRPr="00F019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Интроверт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человек, обращенный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внутрь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предпочитает общаться только с близкими людьми, а от других дистанцируется. Он замкнутый, не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общительынй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застенчивый, сдержанный, держит свои чувства под контролем, склонен к самоанализу. Интроверт любит обдумывать свои действия.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Экстраверты гораздо более терпимо относятся к боли, чем интроверты; они делают больше пауз во время работы, чтобы поболтать и попить кофе, чем интроверты; возбуждение повышает эффективность их поступков и действий, в то время как интровертам оно лишь мешает.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Интроверты предпочитают теоретические и научные виды деятельности (например, инженерное дело и химия), в то время как экстраверты склонны отдавать предпочтение работе, связанной с людьми (например, торговля, социальные службы).</w:t>
      </w:r>
    </w:p>
    <w:p w:rsidR="00124232" w:rsidRPr="00BD3854" w:rsidRDefault="00F01908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Интроверты чаще признаются в практике мастурбации, чем экстраверты; зато экстраверты вступают в половые связи в более раннем возрасте, более часто и с большим числом партнеров, чем интроверты.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учебе интроверты достигают более заметных успехов, чем экстраверты. Также студенты, оставляющие колледж по психиатрическим причинам, скорее интроверты; в то время как те студенты, которые уходят по академическим причинам, чаще оказываются экстравертами.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Интроверты чувствуют себя более бодрыми по утрам, тогда как экстраверты - по вечерам. Более того, интроверты лучше работают утром, а экстраверты - во второй половине дня. В кризисных ситуациях экстраверты предпочитают искать помощи и поддержки у людей, в общении с близкими и друзьями, в компаниях. Интроверты же залезают в свою каморку, и прячутся от людей.</w:t>
      </w:r>
    </w:p>
    <w:p w:rsidR="00124232" w:rsidRPr="00BD3854" w:rsidRDefault="00F01908" w:rsidP="00F0190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F0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сихотизм</w:t>
      </w:r>
      <w:proofErr w:type="spellEnd"/>
    </w:p>
    <w:p w:rsidR="00124232" w:rsidRPr="00BD3854" w:rsidRDefault="00F01908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Это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склонности к асоциальному поведению, вычурности, неадекватности эмоциональных реакций, высокой конфликтности,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эгоцентричности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высокой степенью выраженности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психотизма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эгоцентричны, импульсивны, равнодушны к другим, склонны противиться общественным устоям. Они часто бывают беспокойными, трудно контактируют с людьми и не встречают у них понимания, намеренно причиняют другим неприятности.</w:t>
      </w:r>
    </w:p>
    <w:p w:rsidR="00124232" w:rsidRPr="00BD3854" w:rsidRDefault="00F01908" w:rsidP="00F01908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комбинации высокого и низкого уровня интроверсии и экстраверсии с высоким либо низким уровнем стабильности и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нейротизма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стали четыре категории людей, описанные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Айзенком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Высокий уровень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нейротизма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(эмоциональная неустойчивость/нестабильность) свойственен меланхоликам и холерикам. Низкий уровень - сангвиникам и флегматикам. А вот интроверсия свойственна меланхоликам и флегматикам, тогда как экстраверсия - холерикам и сангвиникам.</w:t>
      </w:r>
    </w:p>
    <w:p w:rsidR="00124232" w:rsidRPr="00BD3854" w:rsidRDefault="001242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32" w:rsidRPr="00A1383C" w:rsidRDefault="00A1383C" w:rsidP="00F01908">
      <w:pPr>
        <w:spacing w:after="0"/>
        <w:ind w:firstLine="26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 темперамента</w:t>
      </w:r>
      <w:r w:rsidR="00124232"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4232"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Характеристики типов темперамента</w:t>
      </w:r>
      <w:proofErr w:type="gramEnd"/>
      <w:r w:rsidR="00124232"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Г. </w:t>
      </w:r>
      <w:proofErr w:type="spellStart"/>
      <w:r w:rsidR="00124232" w:rsidRPr="00A1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Айзенку</w:t>
      </w:r>
      <w:proofErr w:type="spellEnd"/>
    </w:p>
    <w:p w:rsidR="00124232" w:rsidRPr="00BD3854" w:rsidRDefault="00F01908" w:rsidP="00ED7A32">
      <w:pPr>
        <w:tabs>
          <w:tab w:val="left" w:pos="851"/>
        </w:tabs>
        <w:spacing w:after="0"/>
        <w:ind w:firstLine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Г.Айзенк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 характеристики "чистых" типов темперамента (то есть в крайних угловых положениях квадранта). А мы уже поняли, что такие типы встречаются крайне редко. Соответственно делайте поправку, когда получаете результаты теста. Причем чем ближе один тип темперамента к другому, тем больше характеристик перекликается.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если вы получили результат: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экстраверсия 17 - то вы Холерик сангвинический. Тогда у вас наблюдаются характеристики и холерика и сангвиника, но не так ярко выражено, как у чистых Холериков, Сангвиников. В разных условиях, в разных ситуациях вы можете проявлять и те и другие характеристики.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Флегматик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Неспешен, невозмутим, имеет устойчивые стремления и настроение, внешне скуп на проявление эмоций и чувств. Обладает логичностью суждений. Он обладает сильной, уравновешенной, работоспособной нервной системой, упорный, настойчивый труженик, дела доводит до конца. Чаще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сдержан и постоянен в чувствах, настроение ровное, редко выходит из себя.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глубокие, стабильные и постоянные чувства. Флегматик миролюбивый, внимательный, заботливый. В меру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любит болтать по пустякам. Экономит энергию, не тратит ее попусту. Мимика, речь, жесты и действия медлительны и спокойны, сдержанны, эмоционально невыразительны.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надежен, отличается глубиной и постоянством мыслей.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флегматик с трудом переключается с одной работы на другую, долго "раскачивается", плохо адаптируется в новой обстановке, пассивен (низкий уровень активности), сложно вырабатывает новые привычки и модели поведения, но они при этом становятся стойкими. Ему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вялость, лень, равнодушие к окружающим, безволие.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привычную работу в привычной, знакомой обстановке.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Холерик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страстный, порывистый, открытый, с быстрыми сменами настроения. Холерик активен, подвижен, оптимистичен, импульсивен, но при этом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беспокойный. У холерика тоже сильная нервная система, но он неуравновешен,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всплыльчив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раздражителен, нетерпелив, обидчив, раним.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возможны эмоциональные срывы. Из-за конфликтности плохо уживается с другими людьми. Холерик легко переключается с одного дела/темы разговора на другое дело/тему, ему свойственны резкие перемены настроения. Он повышенно возбудим, у него ярко выражены эмоциональные переживания, он не способен контролировать свои эмоции.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и речь у холерика быстрые, прерывистые, резкие, стремительные, импульсивные.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истощению, так как при увлеченности делом действует из всех сил. В интересах общества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принципиален, активен, энергичен.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духовного и личностного роста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раздражителен, вспыльчив, агрессивен, несдержан, конфликтный.</w:t>
      </w:r>
    </w:p>
    <w:p w:rsidR="00124232" w:rsidRPr="00BD3854" w:rsidRDefault="00ED7A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Сангвиник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Живой, горячий, подвижный человек, с частой сменой настроения, впечатлений, с быстрой реакцией на все события, происходящие вокруг него, довольно легко примиряющийся со своими неудачами и неприятностями. Сангвиник веселый, дружелюбный, разговорчивый, покладистый, отзывчивый. У него сильная, уравновешенная нервная система, высокая работоспособность, при этом он активен и подвижен, легко переживает неудачи. Он легко общается с людьми, быстро сходится с людьми, легко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переключается, легко и быстро реагирует на то, что происходит вокруг. При этом он стремится к новизне, смене впечатлений, непоседлив, недостаточно регулирует свои импульсы. У него богатая, подвижная мимика, быстрая, выразительная речь.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Сангвиник не может выполнять дела, требующие сосредоточенности, внимания, усидчивости, терпения. У него </w:t>
      </w:r>
      <w:proofErr w:type="spell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proofErr w:type="spell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смена чувств, но чувства неглубоки, склонен к непостоянству, поверхностности.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24232" w:rsidRPr="00BD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Меланхолик</w:t>
      </w:r>
    </w:p>
    <w:p w:rsidR="00ED7A32" w:rsidRDefault="00ED7A32" w:rsidP="00124232">
      <w:pPr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ранимый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склонный к постоянному переживанию различных событий, он остро реагирует на внешние факторы. Меланхолик повышенно впечатлителен, легко эмоционально раним, обидчив, но при этом чувствителен и чуток, легко уживается с разными людьми, неконфликтен.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слабая нервная система, повышенная утомляемость, низкая психическая активность, медлительность. </w:t>
      </w:r>
    </w:p>
    <w:p w:rsidR="00124232" w:rsidRPr="00BD3854" w:rsidRDefault="00ED7A32" w:rsidP="00ED7A32">
      <w:pPr>
        <w:tabs>
          <w:tab w:val="left" w:pos="851"/>
        </w:tabs>
        <w:spacing w:after="0"/>
        <w:ind w:firstLine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высоко эмоционален, но склонен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переживать проблемы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себя, что приводит к саморазрушению.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чувства глубоки, постоянны, устойчивы, но при этом слабо выражены.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трудно сосредотачиваться на чем-то в течение долгого времени.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Меланхолик тяжело и остро переживает неудачи (часто опускаются руки), он робок, застенчив, тревожен, нерешителен, неустойчив к стрессам, речь тихая, медлительная. Он замкнутый, необщительный, тихий, пессимистичный, у него легко меняется настроение, но при этом меланхолик рассудительный. </w:t>
      </w:r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здоровой обстановке </w:t>
      </w:r>
      <w:proofErr w:type="gramStart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работоспособен</w:t>
      </w:r>
      <w:proofErr w:type="gramEnd"/>
      <w:r w:rsidR="00124232" w:rsidRPr="00B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выполнять монотонную работу, требующую внимания, усидчивости, терпения, сосредоточенности. Человек глубокий, содержательный. А вот при неблагоприятных обстоятельствах становится тревожным, замкнутым, боязливым, ранимым.</w:t>
      </w:r>
    </w:p>
    <w:p w:rsidR="001D7FB1" w:rsidRDefault="001D7FB1"/>
    <w:sectPr w:rsidR="001D7FB1" w:rsidSect="001D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647"/>
    <w:multiLevelType w:val="multilevel"/>
    <w:tmpl w:val="B86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05DED"/>
    <w:multiLevelType w:val="multilevel"/>
    <w:tmpl w:val="43B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F4465"/>
    <w:multiLevelType w:val="multilevel"/>
    <w:tmpl w:val="2D3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030BD"/>
    <w:multiLevelType w:val="multilevel"/>
    <w:tmpl w:val="212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4232"/>
    <w:rsid w:val="00124232"/>
    <w:rsid w:val="001D7FB1"/>
    <w:rsid w:val="0052457E"/>
    <w:rsid w:val="008C68EC"/>
    <w:rsid w:val="009625CC"/>
    <w:rsid w:val="00A1383C"/>
    <w:rsid w:val="00ED7A32"/>
    <w:rsid w:val="00F0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2"/>
  </w:style>
  <w:style w:type="paragraph" w:styleId="5">
    <w:name w:val="heading 5"/>
    <w:basedOn w:val="a"/>
    <w:link w:val="50"/>
    <w:uiPriority w:val="9"/>
    <w:qFormat/>
    <w:rsid w:val="001242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4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C613A-E6C8-4B24-B9A6-C95829E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2018-01-30T07:27:00Z</dcterms:created>
  <dcterms:modified xsi:type="dcterms:W3CDTF">2018-02-27T19:03:00Z</dcterms:modified>
</cp:coreProperties>
</file>