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47" w:rsidRPr="001261E5" w:rsidRDefault="00A10F47" w:rsidP="00A10F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61E5">
        <w:rPr>
          <w:rFonts w:ascii="Times New Roman" w:hAnsi="Times New Roman" w:cs="Times New Roman"/>
          <w:b/>
          <w:i/>
          <w:sz w:val="28"/>
          <w:szCs w:val="28"/>
        </w:rPr>
        <w:t>. Под дистанционными образовательными технологиями понимаются: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 </w:t>
      </w:r>
      <w:bookmarkStart w:id="0" w:name="_GoBack"/>
      <w:bookmarkEnd w:id="0"/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технологии обучения с помощью системы Интернет;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технологии заочного обучения;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обучение без непосредственного взаимодействия обучающихся и педагогических работников;</w:t>
      </w:r>
    </w:p>
    <w:p w:rsidR="00A10F47" w:rsidRPr="001261E5" w:rsidRDefault="00A10F47" w:rsidP="00A10F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1E5">
        <w:rPr>
          <w:rFonts w:ascii="Times New Roman" w:hAnsi="Times New Roman" w:cs="Times New Roman"/>
          <w:b/>
          <w:i/>
          <w:sz w:val="28"/>
          <w:szCs w:val="28"/>
        </w:rPr>
        <w:t>2. Электронная информационно-образовательная среды включает:</w:t>
      </w:r>
    </w:p>
    <w:p w:rsidR="00A10F47" w:rsidRPr="001261E5" w:rsidRDefault="00A10F47" w:rsidP="00A10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электронные информационные ресурсы, </w:t>
      </w:r>
    </w:p>
    <w:p w:rsidR="00A10F47" w:rsidRPr="001261E5" w:rsidRDefault="00A10F47" w:rsidP="00A10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электронные образовательные ресурсы, </w:t>
      </w:r>
    </w:p>
    <w:p w:rsidR="00A10F47" w:rsidRPr="001261E5" w:rsidRDefault="00A10F47" w:rsidP="00A10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совокупность информационных технологий, телекоммуникационных технологий;</w:t>
      </w:r>
    </w:p>
    <w:p w:rsidR="00A10F47" w:rsidRPr="001261E5" w:rsidRDefault="00A10F47" w:rsidP="00A10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все ответы верны; </w:t>
      </w:r>
    </w:p>
    <w:p w:rsidR="00A10F47" w:rsidRPr="001261E5" w:rsidRDefault="00A10F47" w:rsidP="00A10F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1E5">
        <w:rPr>
          <w:rFonts w:ascii="Times New Roman" w:hAnsi="Times New Roman" w:cs="Times New Roman"/>
          <w:b/>
          <w:i/>
          <w:sz w:val="28"/>
          <w:szCs w:val="28"/>
        </w:rPr>
        <w:t>3. 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является:</w:t>
      </w:r>
    </w:p>
    <w:p w:rsidR="00A10F47" w:rsidRPr="001261E5" w:rsidRDefault="00A10F47" w:rsidP="00A1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место нахождения организации, осуществляющей образовательную деятельность, или ее филиала; </w:t>
      </w:r>
    </w:p>
    <w:p w:rsidR="00A10F47" w:rsidRPr="001261E5" w:rsidRDefault="00A10F47" w:rsidP="00A1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proofErr w:type="gramStart"/>
      <w:r w:rsidRPr="001261E5">
        <w:rPr>
          <w:rFonts w:ascii="Times New Roman" w:hAnsi="Times New Roman" w:cs="Times New Roman"/>
          <w:i/>
          <w:sz w:val="28"/>
          <w:szCs w:val="28"/>
        </w:rPr>
        <w:t>нахождения</w:t>
      </w:r>
      <w:proofErr w:type="gramEnd"/>
      <w:r w:rsidRPr="001261E5">
        <w:rPr>
          <w:rFonts w:ascii="Times New Roman" w:hAnsi="Times New Roman" w:cs="Times New Roman"/>
          <w:i/>
          <w:sz w:val="28"/>
          <w:szCs w:val="28"/>
        </w:rPr>
        <w:t xml:space="preserve"> обучающегося;</w:t>
      </w:r>
    </w:p>
    <w:p w:rsidR="00A10F47" w:rsidRPr="001261E5" w:rsidRDefault="00A10F47" w:rsidP="00A1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место</w:t>
      </w: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gramStart"/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жительства</w:t>
      </w:r>
      <w:proofErr w:type="gramEnd"/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обучающегося или его временного пребывания (нахождения);</w:t>
      </w:r>
    </w:p>
    <w:p w:rsidR="00A10F47" w:rsidRPr="001261E5" w:rsidRDefault="00A10F47" w:rsidP="00A1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место нахождения ближайшей к обучающемуся образовательной организации;</w:t>
      </w:r>
    </w:p>
    <w:p w:rsidR="00A10F47" w:rsidRPr="001261E5" w:rsidRDefault="00A10F47" w:rsidP="00A10F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1E5">
        <w:rPr>
          <w:rFonts w:ascii="Times New Roman" w:hAnsi="Times New Roman" w:cs="Times New Roman"/>
          <w:b/>
          <w:i/>
          <w:sz w:val="28"/>
          <w:szCs w:val="28"/>
        </w:rPr>
        <w:t>4. В соответствии с ФЗ-273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защиту: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сведений, составляющих государственную или </w:t>
      </w:r>
      <w:r w:rsidR="001261E5">
        <w:rPr>
          <w:rFonts w:ascii="Times New Roman" w:hAnsi="Times New Roman" w:cs="Times New Roman"/>
          <w:i/>
          <w:sz w:val="28"/>
          <w:szCs w:val="28"/>
        </w:rPr>
        <w:t>иную охраняемую законом тайну;</w:t>
      </w:r>
    </w:p>
    <w:p w:rsidR="00A10F47" w:rsidRPr="001261E5" w:rsidRDefault="00A10F47" w:rsidP="00A10F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личности обучающихся;</w:t>
      </w:r>
    </w:p>
    <w:p w:rsidR="00A10F47" w:rsidRPr="001261E5" w:rsidRDefault="00A10F47" w:rsidP="00A10F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образовательного контента;</w:t>
      </w:r>
    </w:p>
    <w:p w:rsidR="00A10F47" w:rsidRPr="001261E5" w:rsidRDefault="00A10F47" w:rsidP="00A10F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собственных интересов;</w:t>
      </w:r>
    </w:p>
    <w:p w:rsidR="00A10F47" w:rsidRPr="001261E5" w:rsidRDefault="00A10F47" w:rsidP="00A10F47">
      <w:p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lastRenderedPageBreak/>
        <w:t>5. Целью использования дистанционных образовательных технологий образовательным учреждением является</w:t>
      </w: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: </w:t>
      </w:r>
    </w:p>
    <w:p w:rsidR="00A10F47" w:rsidRPr="001261E5" w:rsidRDefault="00A10F47" w:rsidP="00A10F4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предоставление обучающимся возможности освоения образовательных программ непосредственно по месту жительства обучающегося; </w:t>
      </w:r>
    </w:p>
    <w:p w:rsidR="00A10F47" w:rsidRPr="001261E5" w:rsidRDefault="00A10F47" w:rsidP="00A10F4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расширение образовательных услуг образовательной организации;</w:t>
      </w:r>
    </w:p>
    <w:p w:rsidR="00A10F47" w:rsidRPr="001261E5" w:rsidRDefault="00A10F47" w:rsidP="00A10F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индивидуализация и дифференциация образования;</w:t>
      </w:r>
    </w:p>
    <w:p w:rsidR="00A10F47" w:rsidRPr="001261E5" w:rsidRDefault="00A10F47" w:rsidP="00A10F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создание индивидуальных траекторий образования обучающихся;</w:t>
      </w:r>
    </w:p>
    <w:p w:rsidR="00A10F47" w:rsidRPr="001261E5" w:rsidRDefault="00A10F47" w:rsidP="00A10F47">
      <w:p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6. Образовательное учреждение вправе использовать дистанционные образовательные технологии:</w:t>
      </w: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 всех предусмотренных законодательством Российской Федерации формах получения образования;</w:t>
      </w:r>
      <w:r w:rsidRPr="001261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F47" w:rsidRPr="001261E5" w:rsidRDefault="00A10F47" w:rsidP="00A10F4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 заочной форме образования;</w:t>
      </w:r>
    </w:p>
    <w:p w:rsidR="00A10F47" w:rsidRPr="001261E5" w:rsidRDefault="00A10F47" w:rsidP="00A10F4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 очной форме образования;</w:t>
      </w:r>
    </w:p>
    <w:p w:rsidR="00A10F47" w:rsidRPr="001261E5" w:rsidRDefault="00A10F47" w:rsidP="00A10F4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 семейной форме образования;</w:t>
      </w:r>
    </w:p>
    <w:p w:rsidR="00A10F47" w:rsidRPr="001261E5" w:rsidRDefault="00A10F47" w:rsidP="00A10F47">
      <w:p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7. Образовательное учреждение не вправе использовать дистанционные образовательные технологии:</w:t>
      </w: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:rsidR="00A10F47" w:rsidRPr="001261E5" w:rsidRDefault="00A10F47" w:rsidP="00A10F4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 проведении производственной практики;</w:t>
      </w:r>
    </w:p>
    <w:p w:rsidR="00A10F47" w:rsidRPr="001261E5" w:rsidRDefault="00A10F47" w:rsidP="00A10F4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 итоговой аттестации обучающихся;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при учете сведений об итоговой, государственной (итоговой) аттестации;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все ответы верны</w:t>
      </w:r>
      <w:r w:rsid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;</w:t>
      </w:r>
    </w:p>
    <w:p w:rsidR="00A10F47" w:rsidRPr="001261E5" w:rsidRDefault="00A10F47" w:rsidP="00A10F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1E5">
        <w:rPr>
          <w:rFonts w:ascii="Times New Roman" w:hAnsi="Times New Roman" w:cs="Times New Roman"/>
          <w:b/>
          <w:i/>
          <w:sz w:val="28"/>
          <w:szCs w:val="28"/>
        </w:rPr>
        <w:t>8. Виды дистанционных образовательных технологий:</w:t>
      </w:r>
    </w:p>
    <w:p w:rsidR="00A10F47" w:rsidRPr="001261E5" w:rsidRDefault="00A10F47" w:rsidP="00A10F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веб-форум, чат, видеоконференция, </w:t>
      </w:r>
      <w:proofErr w:type="spellStart"/>
      <w:r w:rsidRPr="001261E5">
        <w:rPr>
          <w:rFonts w:ascii="Times New Roman" w:hAnsi="Times New Roman" w:cs="Times New Roman"/>
          <w:i/>
          <w:sz w:val="28"/>
          <w:szCs w:val="28"/>
        </w:rPr>
        <w:t>вебинар</w:t>
      </w:r>
      <w:proofErr w:type="spellEnd"/>
      <w:r w:rsidRPr="001261E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261E5">
        <w:rPr>
          <w:rFonts w:ascii="Times New Roman" w:hAnsi="Times New Roman" w:cs="Times New Roman"/>
          <w:i/>
          <w:sz w:val="28"/>
          <w:szCs w:val="28"/>
        </w:rPr>
        <w:t>телеприсутствие</w:t>
      </w:r>
      <w:proofErr w:type="spellEnd"/>
      <w:r w:rsidRPr="001261E5">
        <w:rPr>
          <w:rFonts w:ascii="Times New Roman" w:hAnsi="Times New Roman" w:cs="Times New Roman"/>
          <w:i/>
          <w:sz w:val="28"/>
          <w:szCs w:val="28"/>
        </w:rPr>
        <w:t>, работа с электронными учебными модулями, кейс-технология;</w:t>
      </w:r>
    </w:p>
    <w:p w:rsidR="00A10F47" w:rsidRPr="001261E5" w:rsidRDefault="00A10F47" w:rsidP="00A10F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практикум, лабораторная работа, лекция;</w:t>
      </w:r>
    </w:p>
    <w:p w:rsidR="00A10F47" w:rsidRPr="001261E5" w:rsidRDefault="00A10F47" w:rsidP="00A10F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урок, экскурсия, наблюдение, учебное занятие;</w:t>
      </w:r>
    </w:p>
    <w:p w:rsidR="00A10F47" w:rsidRPr="001261E5" w:rsidRDefault="00A10F47" w:rsidP="00A10F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учебный план обучающегося, программу учебного предмета (дисциплины, учебного курса), учебник по учебному предмету (дисциплине, учебному курсу), практикум или практическое пособие;</w:t>
      </w:r>
    </w:p>
    <w:p w:rsidR="00A10F47" w:rsidRPr="001261E5" w:rsidRDefault="00A10F47" w:rsidP="00A10F4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sz w:val="28"/>
          <w:szCs w:val="28"/>
        </w:rPr>
      </w:pPr>
      <w:r w:rsidRPr="001261E5">
        <w:rPr>
          <w:rFonts w:ascii="Times New Roman" w:eastAsia="HiddenHorzOCR" w:hAnsi="Times New Roman" w:cs="Times New Roman"/>
          <w:b/>
          <w:i/>
          <w:sz w:val="28"/>
          <w:szCs w:val="28"/>
        </w:rPr>
        <w:t>9. Под электронным обучением понимается: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1261E5">
        <w:rPr>
          <w:rFonts w:ascii="Times New Roman" w:eastAsia="HiddenHorzOCR" w:hAnsi="Times New Roman" w:cs="Times New Roman"/>
          <w:i/>
          <w:sz w:val="28"/>
          <w:szCs w:val="28"/>
        </w:rPr>
        <w:t xml:space="preserve">организация образовательной деятельности с применением содержащейся в базах данных </w:t>
      </w:r>
      <w:proofErr w:type="gramStart"/>
      <w:r w:rsidRPr="001261E5">
        <w:rPr>
          <w:rFonts w:ascii="Times New Roman" w:eastAsia="HiddenHorzOCR" w:hAnsi="Times New Roman" w:cs="Times New Roman"/>
          <w:i/>
          <w:sz w:val="28"/>
          <w:szCs w:val="28"/>
        </w:rPr>
        <w:t>информации,  информационных</w:t>
      </w:r>
      <w:proofErr w:type="gramEnd"/>
      <w:r w:rsidRPr="001261E5">
        <w:rPr>
          <w:rFonts w:ascii="Times New Roman" w:eastAsia="HiddenHorzOCR" w:hAnsi="Times New Roman" w:cs="Times New Roman"/>
          <w:i/>
          <w:sz w:val="28"/>
          <w:szCs w:val="28"/>
        </w:rPr>
        <w:t xml:space="preserve"> </w:t>
      </w:r>
      <w:r w:rsidRPr="001261E5">
        <w:rPr>
          <w:rFonts w:ascii="Times New Roman" w:eastAsia="HiddenHorzOCR" w:hAnsi="Times New Roman" w:cs="Times New Roman"/>
          <w:i/>
          <w:sz w:val="28"/>
          <w:szCs w:val="28"/>
        </w:rPr>
        <w:lastRenderedPageBreak/>
        <w:t>технологий, технических средств, а также информационно-телекоммуникационных сетей;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1261E5">
        <w:rPr>
          <w:rFonts w:ascii="Times New Roman" w:eastAsia="HiddenHorzOCR" w:hAnsi="Times New Roman" w:cs="Times New Roman"/>
          <w:i/>
          <w:sz w:val="28"/>
          <w:szCs w:val="28"/>
        </w:rPr>
        <w:t>интерактивное взаимодействие обучающихся и педагогических работников;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1261E5">
        <w:rPr>
          <w:rFonts w:ascii="Times New Roman" w:eastAsia="HiddenHorzOCR" w:hAnsi="Times New Roman" w:cs="Times New Roman"/>
          <w:i/>
          <w:sz w:val="28"/>
          <w:szCs w:val="28"/>
        </w:rPr>
        <w:t>обучение с использованием компьютерных средств;</w:t>
      </w:r>
    </w:p>
    <w:p w:rsidR="00A10F47" w:rsidRPr="001261E5" w:rsidRDefault="00A10F47" w:rsidP="00A10F4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1261E5">
        <w:rPr>
          <w:rFonts w:ascii="Times New Roman" w:eastAsia="HiddenHorzOCR" w:hAnsi="Times New Roman" w:cs="Times New Roman"/>
          <w:i/>
          <w:sz w:val="28"/>
          <w:szCs w:val="28"/>
        </w:rPr>
        <w:t>обучение в информационно-телекоммуникационных сетях;</w:t>
      </w:r>
    </w:p>
    <w:p w:rsidR="00A10F47" w:rsidRPr="001261E5" w:rsidRDefault="00A10F47" w:rsidP="00A1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0F47" w:rsidRPr="001261E5" w:rsidRDefault="00A10F47" w:rsidP="00A1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1E5">
        <w:rPr>
          <w:rFonts w:ascii="Times New Roman" w:hAnsi="Times New Roman" w:cs="Times New Roman"/>
          <w:b/>
          <w:i/>
          <w:sz w:val="28"/>
          <w:szCs w:val="28"/>
        </w:rPr>
        <w:t>10. При реализации образовательных программ с применением исключительно электронного обучения, дистанционных образовательных технологий в образовательном учреждении должны быть созданы условия:</w:t>
      </w:r>
    </w:p>
    <w:p w:rsidR="00A10F47" w:rsidRPr="001261E5" w:rsidRDefault="00A10F47" w:rsidP="00A10F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 xml:space="preserve">для функционирования электронной информационно-образовательной среды; </w:t>
      </w:r>
    </w:p>
    <w:p w:rsidR="00A10F47" w:rsidRPr="001261E5" w:rsidRDefault="00A10F47" w:rsidP="00A10F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для разработки дистанционных образовательных курсов;</w:t>
      </w:r>
    </w:p>
    <w:p w:rsidR="00A10F47" w:rsidRPr="001261E5" w:rsidRDefault="00A10F47" w:rsidP="00A10F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для сетевого взаимодействия;</w:t>
      </w:r>
    </w:p>
    <w:p w:rsidR="00A10F47" w:rsidRPr="001261E5" w:rsidRDefault="00A10F47" w:rsidP="00A10F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E5">
        <w:rPr>
          <w:rFonts w:ascii="Times New Roman" w:hAnsi="Times New Roman" w:cs="Times New Roman"/>
          <w:i/>
          <w:sz w:val="28"/>
          <w:szCs w:val="28"/>
        </w:rPr>
        <w:t>для удовлетворения образовательных потребностей обучающихся;</w:t>
      </w:r>
    </w:p>
    <w:p w:rsidR="00A10F47" w:rsidRPr="001261E5" w:rsidRDefault="00A10F47" w:rsidP="00A1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0F47" w:rsidRPr="001261E5" w:rsidRDefault="00A10F47" w:rsidP="00A1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0F47" w:rsidRPr="001261E5" w:rsidRDefault="00A10F47" w:rsidP="00A1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0F47" w:rsidRPr="001261E5" w:rsidRDefault="00A10F47" w:rsidP="00A1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7115" w:rsidRPr="001261E5" w:rsidRDefault="00547115">
      <w:pPr>
        <w:rPr>
          <w:i/>
        </w:rPr>
      </w:pPr>
    </w:p>
    <w:sectPr w:rsidR="00547115" w:rsidRPr="001261E5" w:rsidSect="00B4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399D"/>
    <w:multiLevelType w:val="hybridMultilevel"/>
    <w:tmpl w:val="DED0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5F84"/>
    <w:multiLevelType w:val="hybridMultilevel"/>
    <w:tmpl w:val="0A88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871"/>
    <w:multiLevelType w:val="hybridMultilevel"/>
    <w:tmpl w:val="32EA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735C"/>
    <w:multiLevelType w:val="hybridMultilevel"/>
    <w:tmpl w:val="B8F0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38E3"/>
    <w:multiLevelType w:val="hybridMultilevel"/>
    <w:tmpl w:val="236C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03A69"/>
    <w:multiLevelType w:val="hybridMultilevel"/>
    <w:tmpl w:val="3C22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386D"/>
    <w:multiLevelType w:val="hybridMultilevel"/>
    <w:tmpl w:val="E660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8E1"/>
    <w:multiLevelType w:val="hybridMultilevel"/>
    <w:tmpl w:val="9A86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103B3"/>
    <w:multiLevelType w:val="hybridMultilevel"/>
    <w:tmpl w:val="0F60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47"/>
    <w:rsid w:val="001261E5"/>
    <w:rsid w:val="00547115"/>
    <w:rsid w:val="00A1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352DAB0-DC22-417D-BF84-DE0F4EC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4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Амелин Андрей Андреевич</cp:lastModifiedBy>
  <cp:revision>2</cp:revision>
  <dcterms:created xsi:type="dcterms:W3CDTF">2017-11-22T12:30:00Z</dcterms:created>
  <dcterms:modified xsi:type="dcterms:W3CDTF">2017-11-23T07:47:00Z</dcterms:modified>
</cp:coreProperties>
</file>