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0B" w:rsidRPr="008C5B2E" w:rsidRDefault="0026590B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История языка-2019</w:t>
      </w:r>
    </w:p>
    <w:p w:rsidR="0026590B" w:rsidRPr="008C5B2E" w:rsidRDefault="007008E1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Семинар №</w:t>
      </w:r>
      <w:r w:rsidR="00983A45">
        <w:rPr>
          <w:b/>
          <w:noProof/>
          <w:szCs w:val="28"/>
        </w:rPr>
        <w:t>1</w:t>
      </w:r>
    </w:p>
    <w:p w:rsidR="00F1408F" w:rsidRPr="008C5B2E" w:rsidRDefault="00F1408F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Теоретические вопросы</w:t>
      </w:r>
    </w:p>
    <w:p w:rsidR="00B4740B" w:rsidRDefault="00B4740B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Почему происхождение французского языка является проблемой для истории языка?</w:t>
      </w:r>
    </w:p>
    <w:p w:rsidR="00B4740B" w:rsidRDefault="007718F1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Почему выделяют внешнюю и внутреннюю историю языка?</w:t>
      </w:r>
    </w:p>
    <w:p w:rsidR="00B4740B" w:rsidRDefault="00B4740B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каких основаниях осуществляется периодизация истории французского языка?</w:t>
      </w:r>
      <w:r w:rsidR="007718F1">
        <w:rPr>
          <w:sz w:val="28"/>
          <w:szCs w:val="28"/>
        </w:rPr>
        <w:t xml:space="preserve"> Какой период вызывает споры?</w:t>
      </w:r>
    </w:p>
    <w:p w:rsidR="007718F1" w:rsidRDefault="007718F1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зарождения романских языков дает предыстория французского языка?</w:t>
      </w:r>
    </w:p>
    <w:p w:rsidR="007718F1" w:rsidRDefault="007718F1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особенность романизации и германизации Галлии?</w:t>
      </w:r>
    </w:p>
    <w:p w:rsidR="007718F1" w:rsidRDefault="007718F1" w:rsidP="007718F1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понятие народной (вульгарной) латыни.</w:t>
      </w:r>
    </w:p>
    <w:p w:rsidR="007718F1" w:rsidRDefault="007718F1" w:rsidP="004C70E9">
      <w:pPr>
        <w:pStyle w:val="Default"/>
        <w:spacing w:line="360" w:lineRule="auto"/>
        <w:jc w:val="both"/>
        <w:rPr>
          <w:sz w:val="28"/>
          <w:szCs w:val="28"/>
        </w:rPr>
      </w:pPr>
    </w:p>
    <w:p w:rsidR="00F1408F" w:rsidRPr="008C5B2E" w:rsidRDefault="00F1408F" w:rsidP="008C5B2E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5B2E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A84612" w:rsidRPr="00A84612" w:rsidRDefault="00A84612" w:rsidP="00A84612">
      <w:pPr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4612">
        <w:rPr>
          <w:rFonts w:ascii="Times New Roman" w:hAnsi="Times New Roman"/>
          <w:sz w:val="28"/>
          <w:szCs w:val="28"/>
          <w:u w:val="single"/>
          <w:lang w:eastAsia="ru-RU"/>
        </w:rPr>
        <w:t>Прокомментируйте событийный факт, оказавший влияние на образование и развитие (эволюцию) французского языка:</w:t>
      </w:r>
    </w:p>
    <w:p w:rsidR="00A84612" w:rsidRPr="00A84612" w:rsidRDefault="00A84612" w:rsidP="00A8461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612">
        <w:rPr>
          <w:rFonts w:ascii="Times New Roman" w:hAnsi="Times New Roman"/>
          <w:sz w:val="28"/>
          <w:szCs w:val="28"/>
          <w:lang w:eastAsia="ru-RU"/>
        </w:rPr>
        <w:t>объясните</w:t>
      </w:r>
      <w:proofErr w:type="gramEnd"/>
      <w:r w:rsidRPr="00A84612">
        <w:rPr>
          <w:rFonts w:ascii="Times New Roman" w:hAnsi="Times New Roman"/>
          <w:sz w:val="28"/>
          <w:szCs w:val="28"/>
          <w:lang w:eastAsia="ru-RU"/>
        </w:rPr>
        <w:t>, какой период в истории французского языка она определяет;</w:t>
      </w:r>
    </w:p>
    <w:p w:rsidR="00A84612" w:rsidRPr="00A84612" w:rsidRDefault="00A84612" w:rsidP="00A84612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612">
        <w:rPr>
          <w:rFonts w:ascii="Times New Roman" w:hAnsi="Times New Roman"/>
          <w:sz w:val="28"/>
          <w:szCs w:val="28"/>
          <w:lang w:eastAsia="ru-RU"/>
        </w:rPr>
        <w:t>дайте</w:t>
      </w:r>
      <w:proofErr w:type="gramEnd"/>
      <w:r w:rsidRPr="00A84612">
        <w:rPr>
          <w:rFonts w:ascii="Times New Roman" w:hAnsi="Times New Roman"/>
          <w:sz w:val="28"/>
          <w:szCs w:val="28"/>
          <w:lang w:eastAsia="ru-RU"/>
        </w:rPr>
        <w:t xml:space="preserve"> краткую историческую справку указанного периода в эволюции французского языка (политическая, социально-экономическая обстановка, обусловившая данное событие);</w:t>
      </w:r>
    </w:p>
    <w:p w:rsidR="00A84612" w:rsidRPr="00A84612" w:rsidRDefault="00A84612" w:rsidP="00A84612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612">
        <w:rPr>
          <w:rFonts w:ascii="Times New Roman" w:hAnsi="Times New Roman"/>
          <w:sz w:val="28"/>
          <w:szCs w:val="28"/>
          <w:lang w:eastAsia="ru-RU"/>
        </w:rPr>
        <w:t>изложите</w:t>
      </w:r>
      <w:proofErr w:type="gramEnd"/>
      <w:r w:rsidRPr="00A84612">
        <w:rPr>
          <w:rFonts w:ascii="Times New Roman" w:hAnsi="Times New Roman"/>
          <w:sz w:val="28"/>
          <w:szCs w:val="28"/>
          <w:lang w:eastAsia="ru-RU"/>
        </w:rPr>
        <w:t xml:space="preserve"> суть данного событийного факта и его влияние на последующее развитие французского языка.</w:t>
      </w:r>
    </w:p>
    <w:p w:rsidR="00A84612" w:rsidRPr="00A84612" w:rsidRDefault="00A84612" w:rsidP="00A84612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A84612" w:rsidRPr="00A84612" w:rsidTr="00C542FE">
        <w:tc>
          <w:tcPr>
            <w:tcW w:w="2093" w:type="dxa"/>
          </w:tcPr>
          <w:p w:rsidR="00A84612" w:rsidRPr="00A84612" w:rsidRDefault="00A84612" w:rsidP="00A846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4612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A84612" w:rsidRPr="00A84612" w:rsidRDefault="00A84612" w:rsidP="00A8461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4612">
              <w:rPr>
                <w:rFonts w:ascii="Times New Roman" w:hAnsi="Times New Roman"/>
                <w:sz w:val="28"/>
                <w:szCs w:val="28"/>
                <w:lang w:eastAsia="ru-RU"/>
              </w:rPr>
              <w:t>Комментируемое событие</w:t>
            </w:r>
          </w:p>
        </w:tc>
      </w:tr>
      <w:tr w:rsidR="00A84612" w:rsidRPr="00A84612" w:rsidTr="00C542FE">
        <w:tc>
          <w:tcPr>
            <w:tcW w:w="2093" w:type="dxa"/>
          </w:tcPr>
          <w:p w:rsidR="00A84612" w:rsidRPr="00A84612" w:rsidRDefault="00BB550E" w:rsidP="00A8461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58-51 гг. до н.э. </w:t>
            </w:r>
          </w:p>
        </w:tc>
        <w:tc>
          <w:tcPr>
            <w:tcW w:w="7371" w:type="dxa"/>
          </w:tcPr>
          <w:p w:rsidR="00A84612" w:rsidRPr="00A84612" w:rsidRDefault="00BB550E" w:rsidP="00A846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Завоевание </w:t>
            </w:r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Цезарем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Северной Галлии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установление границы римского государства по реке Рейн. Галлия разделена на три части: на юге жили </w:t>
            </w:r>
            <w:proofErr w:type="spellStart"/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аквитаны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центре – </w:t>
            </w:r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галлы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 северу от Сены – </w:t>
            </w:r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белги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73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Ромманизация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Галлии</w:t>
            </w:r>
            <w:r w:rsidR="00A84612" w:rsidRPr="00A846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30B6" w:rsidRDefault="005730B6" w:rsidP="001E2FDD">
      <w:pPr>
        <w:tabs>
          <w:tab w:val="left" w:pos="569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26590B" w:rsidRDefault="005730B6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5730B6">
        <w:rPr>
          <w:rFonts w:ascii="Times New Roman" w:hAnsi="Times New Roman"/>
          <w:sz w:val="28"/>
          <w:szCs w:val="24"/>
          <w:u w:val="single"/>
        </w:rPr>
        <w:lastRenderedPageBreak/>
        <w:t xml:space="preserve">2. </w:t>
      </w:r>
      <w:r w:rsidR="00D663F2">
        <w:rPr>
          <w:rFonts w:ascii="Times New Roman" w:hAnsi="Times New Roman"/>
          <w:sz w:val="28"/>
          <w:szCs w:val="24"/>
          <w:u w:val="single"/>
        </w:rPr>
        <w:t xml:space="preserve">Прочтите статью Викуловой </w:t>
      </w:r>
      <w:r w:rsidR="00D663F2" w:rsidRPr="00D663F2">
        <w:rPr>
          <w:rFonts w:ascii="Times New Roman" w:hAnsi="Times New Roman"/>
          <w:sz w:val="28"/>
          <w:szCs w:val="24"/>
          <w:u w:val="single"/>
        </w:rPr>
        <w:t xml:space="preserve">Л.Г. Становление института письменной речи в средневековой Франции: социокультурный и коммуникативный аспекты </w:t>
      </w:r>
      <w:r w:rsidR="00D663F2" w:rsidRPr="00D663F2">
        <w:rPr>
          <w:rFonts w:ascii="Times New Roman" w:hAnsi="Times New Roman"/>
          <w:sz w:val="28"/>
          <w:szCs w:val="24"/>
        </w:rPr>
        <w:t>[Текст] / Л.Г. Викулова // Социальные и гуманитарные науки на Дальнем Востоке. Научно-теоретический журнал / Под ред. Ю.М. Сердюкова. – Хабаровск</w:t>
      </w:r>
      <w:r w:rsidR="00D663F2">
        <w:rPr>
          <w:rFonts w:ascii="Times New Roman" w:hAnsi="Times New Roman"/>
          <w:sz w:val="28"/>
          <w:szCs w:val="24"/>
        </w:rPr>
        <w:t>, 2013. – № 1 (37). – С. 11-17. и</w:t>
      </w:r>
      <w:r w:rsidR="00D663F2" w:rsidRPr="00D663F2">
        <w:rPr>
          <w:rFonts w:ascii="Times New Roman" w:hAnsi="Times New Roman"/>
          <w:sz w:val="28"/>
          <w:szCs w:val="24"/>
        </w:rPr>
        <w:t xml:space="preserve"> состав</w:t>
      </w:r>
      <w:r w:rsidR="00D663F2">
        <w:rPr>
          <w:rFonts w:ascii="Times New Roman" w:hAnsi="Times New Roman"/>
          <w:sz w:val="28"/>
          <w:szCs w:val="24"/>
        </w:rPr>
        <w:t>ьте</w:t>
      </w:r>
      <w:r w:rsidR="00D663F2" w:rsidRPr="00D663F2">
        <w:rPr>
          <w:rFonts w:ascii="Times New Roman" w:hAnsi="Times New Roman"/>
          <w:sz w:val="28"/>
          <w:szCs w:val="24"/>
        </w:rPr>
        <w:t xml:space="preserve"> презентаци</w:t>
      </w:r>
      <w:r w:rsidR="00D663F2">
        <w:rPr>
          <w:rFonts w:ascii="Times New Roman" w:hAnsi="Times New Roman"/>
          <w:sz w:val="28"/>
          <w:szCs w:val="24"/>
        </w:rPr>
        <w:t>ю</w:t>
      </w:r>
      <w:r w:rsidR="00D663F2" w:rsidRPr="00D663F2">
        <w:rPr>
          <w:rFonts w:ascii="Times New Roman" w:hAnsi="Times New Roman"/>
          <w:sz w:val="28"/>
          <w:szCs w:val="24"/>
        </w:rPr>
        <w:t xml:space="preserve"> (20-24 слайда)</w:t>
      </w:r>
      <w:r w:rsidR="00F4209B">
        <w:rPr>
          <w:rFonts w:ascii="Times New Roman" w:hAnsi="Times New Roman"/>
          <w:sz w:val="28"/>
          <w:szCs w:val="24"/>
        </w:rPr>
        <w:t>, представив резюме статьи</w:t>
      </w:r>
      <w:r w:rsidR="00D663F2" w:rsidRPr="00D663F2">
        <w:rPr>
          <w:rFonts w:ascii="Times New Roman" w:hAnsi="Times New Roman"/>
          <w:sz w:val="28"/>
          <w:szCs w:val="24"/>
        </w:rPr>
        <w:t>.</w:t>
      </w:r>
    </w:p>
    <w:p w:rsidR="00F4209B" w:rsidRDefault="00F4209B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F4209B" w:rsidRDefault="00F4209B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4209B">
        <w:rPr>
          <w:rFonts w:ascii="Times New Roman" w:hAnsi="Times New Roman"/>
          <w:sz w:val="28"/>
          <w:szCs w:val="24"/>
          <w:u w:val="single"/>
        </w:rPr>
        <w:t>3. Ознакомьтесь с интерактивной Интернет-выставкой «</w:t>
      </w:r>
      <w:proofErr w:type="spellStart"/>
      <w:r w:rsidRPr="00F4209B">
        <w:rPr>
          <w:rFonts w:ascii="Times New Roman" w:hAnsi="Times New Roman"/>
          <w:i/>
          <w:sz w:val="28"/>
          <w:szCs w:val="24"/>
          <w:u w:val="single"/>
        </w:rPr>
        <w:t>Trésors</w:t>
      </w:r>
      <w:proofErr w:type="spellEnd"/>
      <w:r w:rsidRPr="00F4209B">
        <w:rPr>
          <w:rFonts w:ascii="Times New Roman" w:hAnsi="Times New Roman"/>
          <w:i/>
          <w:sz w:val="28"/>
          <w:szCs w:val="24"/>
          <w:u w:val="single"/>
        </w:rPr>
        <w:t xml:space="preserve"> </w:t>
      </w:r>
      <w:proofErr w:type="spellStart"/>
      <w:r w:rsidRPr="00F4209B">
        <w:rPr>
          <w:rFonts w:ascii="Times New Roman" w:hAnsi="Times New Roman"/>
          <w:i/>
          <w:sz w:val="28"/>
          <w:szCs w:val="24"/>
          <w:u w:val="single"/>
        </w:rPr>
        <w:t>carolingiens</w:t>
      </w:r>
      <w:proofErr w:type="spellEnd"/>
      <w:r w:rsidRPr="00F4209B">
        <w:rPr>
          <w:rFonts w:ascii="Times New Roman" w:hAnsi="Times New Roman"/>
          <w:sz w:val="28"/>
          <w:szCs w:val="24"/>
          <w:u w:val="single"/>
        </w:rPr>
        <w:t>»</w:t>
      </w:r>
      <w:r w:rsidRPr="00F4209B">
        <w:rPr>
          <w:rFonts w:ascii="Times New Roman" w:hAnsi="Times New Roman"/>
          <w:sz w:val="28"/>
          <w:szCs w:val="24"/>
        </w:rPr>
        <w:t xml:space="preserve"> (</w:t>
      </w:r>
      <w:hyperlink r:id="rId5" w:history="1">
        <w:r w:rsidRPr="0027753D">
          <w:rPr>
            <w:rStyle w:val="a3"/>
            <w:rFonts w:ascii="Times New Roman" w:hAnsi="Times New Roman"/>
            <w:sz w:val="28"/>
            <w:szCs w:val="24"/>
          </w:rPr>
          <w:t>http://expositions.bnf.fr/carolingiens/index.htm</w:t>
        </w:r>
      </w:hyperlink>
      <w:r w:rsidRPr="00F4209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:</w:t>
      </w:r>
    </w:p>
    <w:p w:rsidR="00F4209B" w:rsidRPr="009B06B3" w:rsidRDefault="00B868DB" w:rsidP="00B868DB">
      <w:pPr>
        <w:pStyle w:val="a8"/>
        <w:numPr>
          <w:ilvl w:val="0"/>
          <w:numId w:val="3"/>
        </w:num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B06B3">
        <w:rPr>
          <w:rFonts w:ascii="Times New Roman" w:hAnsi="Times New Roman"/>
          <w:sz w:val="28"/>
          <w:szCs w:val="24"/>
        </w:rPr>
        <w:t>составьте</w:t>
      </w:r>
      <w:proofErr w:type="gramEnd"/>
      <w:r w:rsidRPr="009B06B3">
        <w:rPr>
          <w:rFonts w:ascii="Times New Roman" w:hAnsi="Times New Roman"/>
          <w:sz w:val="28"/>
          <w:szCs w:val="24"/>
        </w:rPr>
        <w:t xml:space="preserve"> тематический или хронологический каталог выставки;</w:t>
      </w:r>
    </w:p>
    <w:p w:rsidR="00CF2335" w:rsidRPr="009B06B3" w:rsidRDefault="00CF2335" w:rsidP="00AD5597">
      <w:pPr>
        <w:pStyle w:val="a8"/>
        <w:numPr>
          <w:ilvl w:val="0"/>
          <w:numId w:val="3"/>
        </w:num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B06B3">
        <w:rPr>
          <w:rFonts w:ascii="Times New Roman" w:hAnsi="Times New Roman"/>
          <w:sz w:val="28"/>
          <w:szCs w:val="24"/>
        </w:rPr>
        <w:t>найдите</w:t>
      </w:r>
      <w:proofErr w:type="gramEnd"/>
      <w:r w:rsidRPr="009B06B3">
        <w:rPr>
          <w:rFonts w:ascii="Times New Roman" w:hAnsi="Times New Roman"/>
          <w:sz w:val="28"/>
          <w:szCs w:val="24"/>
        </w:rPr>
        <w:t xml:space="preserve"> в материалах выставки определения следующих терминов: </w:t>
      </w:r>
      <w:proofErr w:type="spellStart"/>
      <w:r w:rsidR="00B07480" w:rsidRPr="009B06B3">
        <w:rPr>
          <w:rFonts w:ascii="Times New Roman" w:hAnsi="Times New Roman"/>
          <w:sz w:val="28"/>
          <w:szCs w:val="24"/>
        </w:rPr>
        <w:t>manuscrits</w:t>
      </w:r>
      <w:proofErr w:type="spellEnd"/>
      <w:r w:rsidR="00B07480" w:rsidRPr="009B06B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07480" w:rsidRPr="009B06B3">
        <w:rPr>
          <w:rFonts w:ascii="Times New Roman" w:hAnsi="Times New Roman"/>
          <w:sz w:val="28"/>
          <w:szCs w:val="24"/>
        </w:rPr>
        <w:t>enluminés</w:t>
      </w:r>
      <w:proofErr w:type="spellEnd"/>
      <w:r w:rsidR="00B07480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B72D87" w:rsidRPr="009B06B3">
        <w:rPr>
          <w:rFonts w:ascii="Times New Roman" w:hAnsi="Times New Roman"/>
          <w:sz w:val="28"/>
          <w:szCs w:val="24"/>
        </w:rPr>
        <w:t>capitulaire</w:t>
      </w:r>
      <w:proofErr w:type="spellEnd"/>
      <w:r w:rsidR="00B72D87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B72D87" w:rsidRPr="009B06B3">
        <w:rPr>
          <w:rFonts w:ascii="Times New Roman" w:hAnsi="Times New Roman"/>
          <w:sz w:val="28"/>
          <w:szCs w:val="24"/>
        </w:rPr>
        <w:t>scriptoria</w:t>
      </w:r>
      <w:proofErr w:type="spellEnd"/>
      <w:r w:rsidR="00B72D87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B72D87" w:rsidRPr="009B06B3">
        <w:rPr>
          <w:rFonts w:ascii="Times New Roman" w:hAnsi="Times New Roman"/>
          <w:sz w:val="28"/>
          <w:szCs w:val="24"/>
        </w:rPr>
        <w:t>évangélisation</w:t>
      </w:r>
      <w:proofErr w:type="spellEnd"/>
      <w:r w:rsidR="00B72D87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634312" w:rsidRPr="009B06B3">
        <w:rPr>
          <w:rFonts w:ascii="Times New Roman" w:hAnsi="Times New Roman"/>
          <w:sz w:val="28"/>
          <w:szCs w:val="24"/>
        </w:rPr>
        <w:t>trivium</w:t>
      </w:r>
      <w:proofErr w:type="spellEnd"/>
      <w:r w:rsidR="00634312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634312" w:rsidRPr="009B06B3">
        <w:rPr>
          <w:rFonts w:ascii="Times New Roman" w:hAnsi="Times New Roman"/>
          <w:sz w:val="28"/>
          <w:szCs w:val="24"/>
        </w:rPr>
        <w:t>quadrivium</w:t>
      </w:r>
      <w:proofErr w:type="spellEnd"/>
      <w:r w:rsidR="00634312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634312" w:rsidRPr="009B06B3">
        <w:rPr>
          <w:rFonts w:ascii="Times New Roman" w:hAnsi="Times New Roman"/>
          <w:sz w:val="28"/>
          <w:szCs w:val="24"/>
        </w:rPr>
        <w:t>francique</w:t>
      </w:r>
      <w:proofErr w:type="spellEnd"/>
      <w:r w:rsidR="00634312" w:rsidRPr="009B06B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5B09A1" w:rsidRPr="009B06B3">
        <w:rPr>
          <w:rFonts w:ascii="Times New Roman" w:hAnsi="Times New Roman"/>
          <w:iCs/>
          <w:sz w:val="28"/>
          <w:szCs w:val="24"/>
        </w:rPr>
        <w:t>Ora</w:t>
      </w:r>
      <w:proofErr w:type="spellEnd"/>
      <w:r w:rsidR="005B09A1" w:rsidRPr="009B06B3">
        <w:rPr>
          <w:rFonts w:ascii="Times New Roman" w:hAnsi="Times New Roman"/>
          <w:iCs/>
          <w:sz w:val="28"/>
          <w:szCs w:val="24"/>
        </w:rPr>
        <w:t xml:space="preserve"> </w:t>
      </w:r>
      <w:proofErr w:type="spellStart"/>
      <w:r w:rsidR="005B09A1" w:rsidRPr="009B06B3">
        <w:rPr>
          <w:rFonts w:ascii="Times New Roman" w:hAnsi="Times New Roman"/>
          <w:iCs/>
          <w:sz w:val="28"/>
          <w:szCs w:val="24"/>
        </w:rPr>
        <w:t>et</w:t>
      </w:r>
      <w:proofErr w:type="spellEnd"/>
      <w:r w:rsidR="005B09A1" w:rsidRPr="009B06B3">
        <w:rPr>
          <w:rFonts w:ascii="Times New Roman" w:hAnsi="Times New Roman"/>
          <w:iCs/>
          <w:sz w:val="28"/>
          <w:szCs w:val="24"/>
        </w:rPr>
        <w:t xml:space="preserve"> </w:t>
      </w:r>
      <w:proofErr w:type="spellStart"/>
      <w:r w:rsidR="005B09A1" w:rsidRPr="009B06B3">
        <w:rPr>
          <w:rFonts w:ascii="Times New Roman" w:hAnsi="Times New Roman"/>
          <w:iCs/>
          <w:sz w:val="28"/>
          <w:szCs w:val="24"/>
        </w:rPr>
        <w:t>labora</w:t>
      </w:r>
      <w:proofErr w:type="spellEnd"/>
      <w:r w:rsidR="005B09A1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3D2769" w:rsidRPr="009B06B3">
        <w:rPr>
          <w:rFonts w:ascii="Times New Roman" w:hAnsi="Times New Roman"/>
          <w:iCs/>
          <w:sz w:val="28"/>
          <w:szCs w:val="24"/>
        </w:rPr>
        <w:t>littérature</w:t>
      </w:r>
      <w:proofErr w:type="spellEnd"/>
      <w:r w:rsidR="003D2769" w:rsidRPr="009B06B3">
        <w:rPr>
          <w:rFonts w:ascii="Times New Roman" w:hAnsi="Times New Roman"/>
          <w:iCs/>
          <w:sz w:val="28"/>
          <w:szCs w:val="24"/>
        </w:rPr>
        <w:t xml:space="preserve"> </w:t>
      </w:r>
      <w:proofErr w:type="spellStart"/>
      <w:r w:rsidR="003D2769" w:rsidRPr="009B06B3">
        <w:rPr>
          <w:rFonts w:ascii="Times New Roman" w:hAnsi="Times New Roman"/>
          <w:iCs/>
          <w:sz w:val="28"/>
          <w:szCs w:val="24"/>
        </w:rPr>
        <w:t>hagiographique</w:t>
      </w:r>
      <w:proofErr w:type="spellEnd"/>
      <w:r w:rsidR="003D2769" w:rsidRPr="009B06B3">
        <w:rPr>
          <w:rFonts w:ascii="Times New Roman" w:hAnsi="Times New Roman"/>
          <w:iCs/>
          <w:sz w:val="28"/>
          <w:szCs w:val="24"/>
        </w:rPr>
        <w:t xml:space="preserve">, </w:t>
      </w:r>
      <w:r w:rsidR="003D2769" w:rsidRPr="009B06B3">
        <w:rPr>
          <w:rFonts w:ascii="Times New Roman" w:hAnsi="Times New Roman"/>
          <w:iCs/>
          <w:sz w:val="28"/>
          <w:szCs w:val="24"/>
          <w:lang w:val="en-US"/>
        </w:rPr>
        <w:t>a</w:t>
      </w:r>
      <w:proofErr w:type="spellStart"/>
      <w:r w:rsidR="00AD5597" w:rsidRPr="009B06B3">
        <w:rPr>
          <w:rFonts w:ascii="Times New Roman" w:hAnsi="Times New Roman"/>
          <w:iCs/>
          <w:sz w:val="28"/>
          <w:szCs w:val="24"/>
        </w:rPr>
        <w:t>nnales</w:t>
      </w:r>
      <w:proofErr w:type="spellEnd"/>
      <w:r w:rsidR="00AD5597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3D2769" w:rsidRPr="009B06B3">
        <w:rPr>
          <w:rFonts w:ascii="Times New Roman" w:hAnsi="Times New Roman"/>
          <w:iCs/>
          <w:sz w:val="28"/>
          <w:szCs w:val="24"/>
        </w:rPr>
        <w:t>Arts</w:t>
      </w:r>
      <w:proofErr w:type="spellEnd"/>
      <w:r w:rsidR="003D2769" w:rsidRPr="009B06B3">
        <w:rPr>
          <w:rFonts w:ascii="Times New Roman" w:hAnsi="Times New Roman"/>
          <w:iCs/>
          <w:sz w:val="28"/>
          <w:szCs w:val="24"/>
        </w:rPr>
        <w:t xml:space="preserve"> </w:t>
      </w:r>
      <w:proofErr w:type="spellStart"/>
      <w:r w:rsidR="003D2769" w:rsidRPr="009B06B3">
        <w:rPr>
          <w:rFonts w:ascii="Times New Roman" w:hAnsi="Times New Roman"/>
          <w:iCs/>
          <w:sz w:val="28"/>
          <w:szCs w:val="24"/>
        </w:rPr>
        <w:t>libéraux</w:t>
      </w:r>
      <w:proofErr w:type="spellEnd"/>
      <w:r w:rsidR="003D2769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AD5597" w:rsidRPr="009B06B3">
        <w:rPr>
          <w:rFonts w:ascii="Times New Roman" w:hAnsi="Times New Roman"/>
          <w:iCs/>
          <w:sz w:val="28"/>
          <w:szCs w:val="24"/>
        </w:rPr>
        <w:t>quittances</w:t>
      </w:r>
      <w:proofErr w:type="spellEnd"/>
      <w:r w:rsidR="00AD5597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AD5597" w:rsidRPr="009B06B3">
        <w:rPr>
          <w:rFonts w:ascii="Times New Roman" w:hAnsi="Times New Roman"/>
          <w:iCs/>
          <w:sz w:val="28"/>
          <w:szCs w:val="24"/>
        </w:rPr>
        <w:t>volumen</w:t>
      </w:r>
      <w:proofErr w:type="spellEnd"/>
      <w:r w:rsidR="00AD5597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AD5597" w:rsidRPr="009B06B3">
        <w:rPr>
          <w:rFonts w:ascii="Times New Roman" w:hAnsi="Times New Roman"/>
          <w:iCs/>
          <w:sz w:val="28"/>
          <w:szCs w:val="24"/>
        </w:rPr>
        <w:t>codex</w:t>
      </w:r>
      <w:proofErr w:type="spellEnd"/>
      <w:r w:rsidR="00AD5597" w:rsidRPr="009B06B3">
        <w:rPr>
          <w:rFonts w:ascii="Times New Roman" w:hAnsi="Times New Roman"/>
          <w:iCs/>
          <w:sz w:val="28"/>
          <w:szCs w:val="24"/>
        </w:rPr>
        <w:t xml:space="preserve">, </w:t>
      </w:r>
      <w:proofErr w:type="spellStart"/>
      <w:r w:rsidR="00AD5597" w:rsidRPr="009B06B3">
        <w:rPr>
          <w:rFonts w:ascii="Times New Roman" w:hAnsi="Times New Roman"/>
          <w:iCs/>
          <w:sz w:val="28"/>
          <w:szCs w:val="24"/>
        </w:rPr>
        <w:t>exemplum</w:t>
      </w:r>
      <w:proofErr w:type="spellEnd"/>
      <w:r w:rsidR="003E7D2D" w:rsidRPr="009B06B3">
        <w:rPr>
          <w:rFonts w:ascii="Times New Roman" w:hAnsi="Times New Roman"/>
          <w:iCs/>
          <w:sz w:val="28"/>
          <w:szCs w:val="24"/>
        </w:rPr>
        <w:t>;</w:t>
      </w:r>
    </w:p>
    <w:p w:rsidR="003E7D2D" w:rsidRPr="009B06B3" w:rsidRDefault="009B06B3" w:rsidP="003E7D2D">
      <w:pPr>
        <w:pStyle w:val="a8"/>
        <w:numPr>
          <w:ilvl w:val="0"/>
          <w:numId w:val="3"/>
        </w:num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B06B3">
        <w:rPr>
          <w:rFonts w:ascii="Times New Roman" w:hAnsi="Times New Roman"/>
          <w:iCs/>
          <w:sz w:val="28"/>
          <w:szCs w:val="24"/>
        </w:rPr>
        <w:t>о</w:t>
      </w:r>
      <w:r w:rsidR="003E7D2D" w:rsidRPr="009B06B3">
        <w:rPr>
          <w:rFonts w:ascii="Times New Roman" w:hAnsi="Times New Roman"/>
          <w:iCs/>
          <w:sz w:val="28"/>
          <w:szCs w:val="24"/>
        </w:rPr>
        <w:t>знакомьтесь</w:t>
      </w:r>
      <w:proofErr w:type="gramEnd"/>
      <w:r w:rsidR="003E7D2D" w:rsidRPr="009B06B3">
        <w:rPr>
          <w:rFonts w:ascii="Times New Roman" w:hAnsi="Times New Roman"/>
          <w:iCs/>
          <w:sz w:val="28"/>
          <w:szCs w:val="24"/>
        </w:rPr>
        <w:t xml:space="preserve"> с вкладкой </w:t>
      </w:r>
      <w:proofErr w:type="spellStart"/>
      <w:r w:rsidR="003E7D2D" w:rsidRPr="009B06B3">
        <w:rPr>
          <w:rFonts w:ascii="Times New Roman" w:hAnsi="Times New Roman"/>
          <w:i/>
          <w:iCs/>
          <w:sz w:val="28"/>
          <w:szCs w:val="24"/>
          <w:u w:val="single"/>
        </w:rPr>
        <w:t>Glossaire</w:t>
      </w:r>
      <w:proofErr w:type="spellEnd"/>
      <w:r w:rsidRPr="009B06B3">
        <w:rPr>
          <w:rFonts w:ascii="Times New Roman" w:hAnsi="Times New Roman"/>
          <w:iCs/>
          <w:sz w:val="28"/>
          <w:szCs w:val="24"/>
        </w:rPr>
        <w:t xml:space="preserve"> в директории </w:t>
      </w:r>
      <w:r w:rsidRPr="009B06B3">
        <w:rPr>
          <w:rFonts w:ascii="Times New Roman" w:hAnsi="Times New Roman"/>
          <w:i/>
          <w:iCs/>
          <w:sz w:val="28"/>
          <w:szCs w:val="24"/>
          <w:u w:val="single"/>
          <w:lang w:val="en-US"/>
        </w:rPr>
        <w:t>Rep</w:t>
      </w:r>
      <w:r w:rsidRPr="009B06B3">
        <w:rPr>
          <w:rFonts w:ascii="Times New Roman" w:hAnsi="Times New Roman"/>
          <w:i/>
          <w:iCs/>
          <w:sz w:val="28"/>
          <w:szCs w:val="24"/>
          <w:u w:val="single"/>
        </w:rPr>
        <w:t>è</w:t>
      </w:r>
      <w:r w:rsidRPr="009B06B3">
        <w:rPr>
          <w:rFonts w:ascii="Times New Roman" w:hAnsi="Times New Roman"/>
          <w:i/>
          <w:iCs/>
          <w:sz w:val="28"/>
          <w:szCs w:val="24"/>
          <w:u w:val="single"/>
          <w:lang w:val="fr-FR"/>
        </w:rPr>
        <w:t>res</w:t>
      </w:r>
      <w:r w:rsidRPr="009B06B3">
        <w:rPr>
          <w:rFonts w:ascii="Times New Roman" w:hAnsi="Times New Roman"/>
          <w:iCs/>
          <w:sz w:val="28"/>
          <w:szCs w:val="24"/>
        </w:rPr>
        <w:t>, выпишите в словари неизвестные термины;</w:t>
      </w:r>
    </w:p>
    <w:p w:rsidR="00B868DB" w:rsidRPr="009B06B3" w:rsidRDefault="00B868DB" w:rsidP="00B868DB">
      <w:pPr>
        <w:pStyle w:val="a8"/>
        <w:numPr>
          <w:ilvl w:val="0"/>
          <w:numId w:val="3"/>
        </w:num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B06B3">
        <w:rPr>
          <w:rFonts w:ascii="Times New Roman" w:hAnsi="Times New Roman"/>
          <w:sz w:val="28"/>
          <w:szCs w:val="24"/>
        </w:rPr>
        <w:t>выберите</w:t>
      </w:r>
      <w:proofErr w:type="gramEnd"/>
      <w:r w:rsidRPr="009B06B3">
        <w:rPr>
          <w:rFonts w:ascii="Times New Roman" w:hAnsi="Times New Roman"/>
          <w:sz w:val="28"/>
          <w:szCs w:val="24"/>
        </w:rPr>
        <w:t xml:space="preserve"> 1-2 наиболее интересных экспоната и составьте их представление</w:t>
      </w:r>
      <w:r w:rsidR="00CF2335" w:rsidRPr="009B06B3">
        <w:rPr>
          <w:rFonts w:ascii="Times New Roman" w:hAnsi="Times New Roman"/>
          <w:sz w:val="28"/>
          <w:szCs w:val="24"/>
        </w:rPr>
        <w:t xml:space="preserve"> в виде мини-эссе.</w:t>
      </w:r>
    </w:p>
    <w:p w:rsidR="00B868DB" w:rsidRDefault="00B868DB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F4209B" w:rsidRDefault="00F4209B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F4209B" w:rsidRPr="00D663F2" w:rsidRDefault="00F4209B" w:rsidP="00D663F2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sectPr w:rsidR="00F4209B" w:rsidRPr="00D663F2" w:rsidSect="0072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05"/>
    <w:multiLevelType w:val="hybridMultilevel"/>
    <w:tmpl w:val="91D87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95781"/>
    <w:multiLevelType w:val="hybridMultilevel"/>
    <w:tmpl w:val="697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74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E04E6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1916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90B"/>
    <w:rsid w:val="0002188E"/>
    <w:rsid w:val="00046E37"/>
    <w:rsid w:val="001E2FDD"/>
    <w:rsid w:val="0026590B"/>
    <w:rsid w:val="00293ACE"/>
    <w:rsid w:val="002E3299"/>
    <w:rsid w:val="002F19E2"/>
    <w:rsid w:val="003D2769"/>
    <w:rsid w:val="003E7D2D"/>
    <w:rsid w:val="004C045B"/>
    <w:rsid w:val="004C70E9"/>
    <w:rsid w:val="004D5A00"/>
    <w:rsid w:val="00526A6A"/>
    <w:rsid w:val="00572D3B"/>
    <w:rsid w:val="005730B6"/>
    <w:rsid w:val="005B09A1"/>
    <w:rsid w:val="00634312"/>
    <w:rsid w:val="00693667"/>
    <w:rsid w:val="006B14C2"/>
    <w:rsid w:val="007008E1"/>
    <w:rsid w:val="007718F1"/>
    <w:rsid w:val="008C5B2E"/>
    <w:rsid w:val="00983A45"/>
    <w:rsid w:val="009B06B3"/>
    <w:rsid w:val="009C234A"/>
    <w:rsid w:val="00A84612"/>
    <w:rsid w:val="00AD5597"/>
    <w:rsid w:val="00AF40BE"/>
    <w:rsid w:val="00B07480"/>
    <w:rsid w:val="00B4740B"/>
    <w:rsid w:val="00B72D87"/>
    <w:rsid w:val="00B868DB"/>
    <w:rsid w:val="00BB550E"/>
    <w:rsid w:val="00CF2335"/>
    <w:rsid w:val="00D36CB3"/>
    <w:rsid w:val="00D663F2"/>
    <w:rsid w:val="00F1408F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DF91-9261-44E8-B358-A696E528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0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90B"/>
  </w:style>
  <w:style w:type="paragraph" w:styleId="a4">
    <w:name w:val="Body Text"/>
    <w:basedOn w:val="a"/>
    <w:link w:val="a5"/>
    <w:semiHidden/>
    <w:rsid w:val="0026590B"/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65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6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qFormat/>
    <w:rsid w:val="0026590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65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6590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14C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46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46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ositions.bnf.fr/carolingien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 Rayskina</cp:lastModifiedBy>
  <cp:revision>9</cp:revision>
  <dcterms:created xsi:type="dcterms:W3CDTF">2019-01-20T08:20:00Z</dcterms:created>
  <dcterms:modified xsi:type="dcterms:W3CDTF">2019-01-23T07:18:00Z</dcterms:modified>
</cp:coreProperties>
</file>