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Avoir recours à la chirurgie esthétique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Petite célébrité du net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Pas mal d'opérations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Passer sous le bistouri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La leçon se fait en direct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Amasser des fortunes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À tour de bras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Intervention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Les yeux à l'occidentale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Être obsédé par la chirurgie esthétique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Améliorer l'apparence</w:t>
      </w:r>
    </w:p>
    <w:p w:rsidR="00B42030" w:rsidRPr="00B42030" w:rsidRDefault="00B42030" w:rsidP="00B42030">
      <w:pPr>
        <w:rPr>
          <w:lang w:val="fr-FR"/>
        </w:rPr>
      </w:pPr>
      <w:r w:rsidRPr="00B42030">
        <w:rPr>
          <w:lang w:val="fr-FR"/>
        </w:rPr>
        <w:t>Pousser très loin les limites</w:t>
      </w:r>
    </w:p>
    <w:p w:rsidR="00895E09" w:rsidRPr="00B42030" w:rsidRDefault="00B42030" w:rsidP="00B42030">
      <w:pPr>
        <w:rPr>
          <w:lang w:val="fr-FR"/>
        </w:rPr>
      </w:pPr>
      <w:r w:rsidRPr="00B42030">
        <w:rPr>
          <w:lang w:val="fr-FR"/>
        </w:rPr>
        <w:t>Être en quête de gloire</w:t>
      </w:r>
      <w:bookmarkStart w:id="0" w:name="_GoBack"/>
      <w:bookmarkEnd w:id="0"/>
    </w:p>
    <w:sectPr w:rsidR="00895E09" w:rsidRPr="00B4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0"/>
    <w:rsid w:val="002F4A7C"/>
    <w:rsid w:val="006E24FA"/>
    <w:rsid w:val="008A3925"/>
    <w:rsid w:val="00A00804"/>
    <w:rsid w:val="00B42030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C2EF-DD35-47DB-9130-E6BDA9D7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</cp:revision>
  <dcterms:created xsi:type="dcterms:W3CDTF">2018-10-13T08:26:00Z</dcterms:created>
  <dcterms:modified xsi:type="dcterms:W3CDTF">2018-10-13T08:26:00Z</dcterms:modified>
</cp:coreProperties>
</file>