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4" w:rsidRPr="00953346" w:rsidRDefault="008E4563" w:rsidP="0095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№5</w:t>
      </w:r>
      <w:r w:rsidR="00953346" w:rsidRPr="00953346">
        <w:rPr>
          <w:rFonts w:ascii="Times New Roman" w:hAnsi="Times New Roman" w:cs="Times New Roman"/>
          <w:b/>
          <w:sz w:val="28"/>
          <w:szCs w:val="28"/>
        </w:rPr>
        <w:t>.</w:t>
      </w:r>
    </w:p>
    <w:p w:rsidR="00953346" w:rsidRPr="00C93194" w:rsidRDefault="008E4563" w:rsidP="009533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Нормальная подгруппа.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Фактор-группа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3346" w:rsidRDefault="00953346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346" w:rsidRPr="00BA655B" w:rsidRDefault="00953346" w:rsidP="00174270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53346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55B">
        <w:rPr>
          <w:rFonts w:ascii="Times New Roman" w:hAnsi="Times New Roman" w:cs="Times New Roman"/>
          <w:sz w:val="28"/>
          <w:szCs w:val="28"/>
        </w:rPr>
        <w:t>Является ли</w:t>
      </w:r>
      <w:r w:rsidR="001742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</w:rPr>
          <m:t>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?</m:t>
        </m:r>
      </m:oMath>
    </w:p>
    <w:p w:rsidR="00174270" w:rsidRDefault="00174270" w:rsidP="0012413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2413D" w:rsidRDefault="00174270" w:rsidP="0012413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№2</w:t>
      </w:r>
      <w:r w:rsidR="0012413D" w:rsidRPr="0095334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1241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A655B">
        <w:rPr>
          <w:rFonts w:ascii="Times New Roman" w:eastAsiaTheme="minorEastAsia" w:hAnsi="Times New Roman" w:cs="Times New Roman"/>
          <w:sz w:val="28"/>
          <w:szCs w:val="28"/>
        </w:rPr>
        <w:t>Построить  фактор</w:t>
      </w:r>
      <w:proofErr w:type="gramEnd"/>
      <w:r w:rsidR="00BA655B">
        <w:rPr>
          <w:rFonts w:ascii="Times New Roman" w:eastAsiaTheme="minorEastAsia" w:hAnsi="Times New Roman" w:cs="Times New Roman"/>
          <w:sz w:val="28"/>
          <w:szCs w:val="28"/>
        </w:rPr>
        <w:t xml:space="preserve">-группу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/</m:t>
        </m:r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</m:oMath>
      <w:r w:rsidR="00BA655B">
        <w:rPr>
          <w:rFonts w:ascii="Times New Roman" w:eastAsiaTheme="minorEastAsia" w:hAnsi="Times New Roman" w:cs="Times New Roman"/>
          <w:sz w:val="28"/>
          <w:szCs w:val="28"/>
        </w:rPr>
        <w:t>, составить таблицу сложения элементов группы, если:</w:t>
      </w:r>
    </w:p>
    <w:p w:rsidR="00BA655B" w:rsidRPr="00BA655B" w:rsidRDefault="00BA655B" w:rsidP="00BA655B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A655B" w:rsidRPr="00BA655B" w:rsidRDefault="00BA655B" w:rsidP="00BA655B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G=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r>
          <w:rPr>
            <w:rFonts w:ascii="Cambria Math" w:hAnsi="Cambria Math" w:cs="Times New Roman"/>
            <w:sz w:val="28"/>
            <w:szCs w:val="28"/>
          </w:rPr>
          <m:t>12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A655B" w:rsidRPr="00BA655B" w:rsidRDefault="00BA655B" w:rsidP="00BA655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12413D" w:rsidRPr="00953346" w:rsidRDefault="0012413D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413D" w:rsidRPr="0095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7A1"/>
    <w:multiLevelType w:val="hybridMultilevel"/>
    <w:tmpl w:val="506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5B9"/>
    <w:multiLevelType w:val="hybridMultilevel"/>
    <w:tmpl w:val="D456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6B0"/>
    <w:multiLevelType w:val="hybridMultilevel"/>
    <w:tmpl w:val="2D28A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6"/>
    <w:rsid w:val="0012413D"/>
    <w:rsid w:val="00174270"/>
    <w:rsid w:val="00474654"/>
    <w:rsid w:val="008E4563"/>
    <w:rsid w:val="00953346"/>
    <w:rsid w:val="00B174E9"/>
    <w:rsid w:val="00BA655B"/>
    <w:rsid w:val="00C7268F"/>
    <w:rsid w:val="00C93194"/>
    <w:rsid w:val="00E26FBF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0281-FBDD-4ECD-80CC-47E7F14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3346"/>
    <w:rPr>
      <w:color w:val="808080"/>
    </w:rPr>
  </w:style>
  <w:style w:type="paragraph" w:styleId="a4">
    <w:name w:val="List Paragraph"/>
    <w:basedOn w:val="a"/>
    <w:uiPriority w:val="34"/>
    <w:qFormat/>
    <w:rsid w:val="00E26FBF"/>
    <w:pPr>
      <w:ind w:left="720"/>
      <w:contextualSpacing/>
    </w:pPr>
  </w:style>
  <w:style w:type="table" w:styleId="a5">
    <w:name w:val="Table Grid"/>
    <w:basedOn w:val="a1"/>
    <w:uiPriority w:val="39"/>
    <w:rsid w:val="0012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2018-01-30T04:14:00Z</dcterms:created>
  <dcterms:modified xsi:type="dcterms:W3CDTF">2018-01-30T04:18:00Z</dcterms:modified>
</cp:coreProperties>
</file>