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E2" w:rsidRPr="006164ED" w:rsidRDefault="000F0EE2" w:rsidP="000F0EE2">
      <w:pPr>
        <w:pStyle w:val="2"/>
        <w:jc w:val="center"/>
        <w:rPr>
          <w:rFonts w:ascii="Times New Roman" w:hAnsi="Times New Roman"/>
          <w:sz w:val="24"/>
          <w:szCs w:val="24"/>
        </w:rPr>
      </w:pPr>
      <w:bookmarkStart w:id="0" w:name="_Toc369515710"/>
      <w:r>
        <w:rPr>
          <w:rFonts w:ascii="Times New Roman" w:hAnsi="Times New Roman"/>
          <w:sz w:val="24"/>
          <w:szCs w:val="24"/>
        </w:rPr>
        <w:t xml:space="preserve">7. Вопросы </w:t>
      </w:r>
      <w:r w:rsidRPr="006164ED">
        <w:rPr>
          <w:rFonts w:ascii="Times New Roman" w:hAnsi="Times New Roman"/>
          <w:sz w:val="24"/>
          <w:szCs w:val="24"/>
        </w:rPr>
        <w:t xml:space="preserve"> к дифференцированному зачету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</w:p>
    <w:p w:rsidR="000F0EE2" w:rsidRPr="006164ED" w:rsidRDefault="000F0EE2" w:rsidP="000F0EE2">
      <w:pPr>
        <w:jc w:val="both"/>
        <w:rPr>
          <w:b/>
          <w:bCs/>
          <w:color w:val="231F20"/>
          <w:sz w:val="24"/>
          <w:szCs w:val="24"/>
        </w:rPr>
      </w:pP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Истор</w:t>
      </w:r>
      <w:r>
        <w:rPr>
          <w:snapToGrid w:val="0"/>
          <w:color w:val="000000"/>
          <w:sz w:val="24"/>
          <w:szCs w:val="24"/>
        </w:rPr>
        <w:t>ия развития экономической науки.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Предмет, метод экономической науки.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Потребности, блага, главные экономические ресурсы.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Экономика как хозяйственная система, её составляющие и инфраструктура</w:t>
      </w:r>
      <w:r w:rsidRPr="00646E8D">
        <w:rPr>
          <w:snapToGrid w:val="0"/>
          <w:color w:val="000000"/>
          <w:sz w:val="24"/>
          <w:szCs w:val="24"/>
        </w:rPr>
        <w:t xml:space="preserve">. </w:t>
      </w:r>
    </w:p>
    <w:p w:rsidR="000F0EE2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Кривая производственных возможностей и её анализ.</w:t>
      </w:r>
    </w:p>
    <w:p w:rsidR="000F0EE2" w:rsidRPr="008D2EBA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8D2EBA">
        <w:rPr>
          <w:snapToGrid w:val="0"/>
          <w:color w:val="000000"/>
          <w:sz w:val="24"/>
          <w:szCs w:val="24"/>
        </w:rPr>
        <w:t>Типы экономических систем: характеристика планово-административной системы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Типы экономических систем: характеристика смешанной рыночной экономики.</w:t>
      </w:r>
    </w:p>
    <w:p w:rsidR="000F0EE2" w:rsidRPr="00A46712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Собственность как основа производственных отношений</w:t>
      </w:r>
    </w:p>
    <w:p w:rsidR="000F0EE2" w:rsidRPr="00A46712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A46712">
        <w:rPr>
          <w:snapToGrid w:val="0"/>
          <w:color w:val="000000"/>
          <w:sz w:val="24"/>
          <w:szCs w:val="24"/>
        </w:rPr>
        <w:t>Сущность и функции рынка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Спрос, факторы спроса. Закон спроса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Предложение. Факторы предложения. Закон предложения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snapToGrid w:val="0"/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Предпринимательская структура, процесс и результаты деятельности предприятия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 xml:space="preserve"> Рыночное равновесие, затоваривание и дефицит рынка</w:t>
      </w:r>
    </w:p>
    <w:p w:rsidR="000F0EE2" w:rsidRPr="00646E8D" w:rsidRDefault="00341240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Графическая модель</w:t>
      </w:r>
      <w:r w:rsidR="000F0EE2" w:rsidRPr="00646E8D">
        <w:rPr>
          <w:snapToGrid w:val="0"/>
          <w:color w:val="000000"/>
          <w:sz w:val="24"/>
          <w:szCs w:val="24"/>
        </w:rPr>
        <w:t xml:space="preserve"> изменения спроса и предложения. </w:t>
      </w:r>
      <w:bookmarkStart w:id="1" w:name="_GoBack"/>
      <w:bookmarkEnd w:id="1"/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Конкуренция, её виды и значение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color w:val="000000"/>
          <w:sz w:val="24"/>
          <w:szCs w:val="24"/>
        </w:rPr>
        <w:t>Рыночные структуры (модели рынка): Совершенная конкуренция и монополия.</w:t>
      </w:r>
    </w:p>
    <w:p w:rsidR="000F0EE2" w:rsidRPr="00646E8D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color w:val="000000"/>
          <w:sz w:val="24"/>
          <w:szCs w:val="24"/>
        </w:rPr>
        <w:t>Рыночные структуры (модели рынка): Монополистическая конкуренция и олигополия</w:t>
      </w:r>
    </w:p>
    <w:p w:rsidR="000F0EE2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646E8D">
        <w:rPr>
          <w:color w:val="000000"/>
          <w:sz w:val="24"/>
          <w:szCs w:val="24"/>
        </w:rPr>
        <w:t>Антимонопольное регулирование и его роль в экономике страны.</w:t>
      </w:r>
    </w:p>
    <w:p w:rsidR="000F0EE2" w:rsidRPr="00A46712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513630">
        <w:rPr>
          <w:sz w:val="24"/>
          <w:szCs w:val="24"/>
        </w:rPr>
        <w:t>Рынки факт</w:t>
      </w:r>
      <w:r>
        <w:rPr>
          <w:sz w:val="24"/>
          <w:szCs w:val="24"/>
        </w:rPr>
        <w:t>оров производства: рынок труда: потребитель, производитель, закономерности.</w:t>
      </w:r>
    </w:p>
    <w:p w:rsidR="000F0EE2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Рынок Земли, рынок Капитала: потребитель, производитель, закономерности</w:t>
      </w:r>
    </w:p>
    <w:p w:rsidR="000F0EE2" w:rsidRPr="00FB4968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 w:rsidRPr="00C62870">
        <w:rPr>
          <w:sz w:val="24"/>
          <w:szCs w:val="24"/>
        </w:rPr>
        <w:t>Виды издержек: постоянные, переменные, бухгалтерские, экономические</w:t>
      </w:r>
      <w:r>
        <w:rPr>
          <w:sz w:val="24"/>
          <w:szCs w:val="24"/>
        </w:rPr>
        <w:t>.</w:t>
      </w:r>
    </w:p>
    <w:p w:rsidR="000F0EE2" w:rsidRPr="00537ED8" w:rsidRDefault="000F0EE2" w:rsidP="000F0EE2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ind w:left="567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Деятельность фирм в условиях конкуренции.</w:t>
      </w:r>
    </w:p>
    <w:p w:rsidR="000F0EE2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Деньги, их роль в экономике. Виды, свойства, функции денег. Денежные агрегаты.</w:t>
      </w:r>
    </w:p>
    <w:p w:rsidR="000F0EE2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 w:rsidRPr="00537ED8">
        <w:rPr>
          <w:snapToGrid w:val="0"/>
          <w:color w:val="000000"/>
          <w:sz w:val="24"/>
          <w:szCs w:val="24"/>
        </w:rPr>
        <w:t xml:space="preserve">Количественная теория И. Фишера. </w:t>
      </w:r>
    </w:p>
    <w:p w:rsidR="000F0EE2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 w:rsidRPr="00537ED8">
        <w:rPr>
          <w:snapToGrid w:val="0"/>
          <w:color w:val="000000"/>
          <w:sz w:val="24"/>
          <w:szCs w:val="24"/>
        </w:rPr>
        <w:t>Количественная теория К. Маркса</w:t>
      </w:r>
    </w:p>
    <w:p w:rsidR="000F0EE2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Банковская система. Понятие дисконтирования</w:t>
      </w:r>
    </w:p>
    <w:p w:rsidR="000F0EE2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Ценные бумаги.</w:t>
      </w:r>
    </w:p>
    <w:p w:rsidR="000F0EE2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 Фондовый рынок</w:t>
      </w:r>
    </w:p>
    <w:p w:rsidR="000F0EE2" w:rsidRPr="00537ED8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 w:rsidRPr="00A80B25">
        <w:rPr>
          <w:sz w:val="24"/>
          <w:szCs w:val="24"/>
        </w:rPr>
        <w:t>Неравенство благосостояния</w:t>
      </w:r>
      <w:r>
        <w:rPr>
          <w:sz w:val="24"/>
          <w:szCs w:val="24"/>
        </w:rPr>
        <w:t xml:space="preserve">. </w:t>
      </w:r>
    </w:p>
    <w:p w:rsidR="000F0EE2" w:rsidRPr="00537ED8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Источники доходов семьи, потребительская корзина</w:t>
      </w:r>
    </w:p>
    <w:p w:rsidR="000F0EE2" w:rsidRPr="00537ED8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 xml:space="preserve"> Бюджет семьи.</w:t>
      </w:r>
    </w:p>
    <w:p w:rsidR="000F0EE2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Кривая Лоренца, коэффициент Джини.</w:t>
      </w:r>
    </w:p>
    <w:p w:rsidR="000F0EE2" w:rsidRPr="00537ED8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Регулирование неравенства доходов.</w:t>
      </w:r>
    </w:p>
    <w:p w:rsidR="000F0EE2" w:rsidRPr="00FE3C9E" w:rsidRDefault="000F0EE2" w:rsidP="000F0EE2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Налоговая система.</w:t>
      </w:r>
    </w:p>
    <w:p w:rsidR="00FE3C9E" w:rsidRPr="00537ED8" w:rsidRDefault="00FE3C9E" w:rsidP="00FE3C9E">
      <w:pPr>
        <w:numPr>
          <w:ilvl w:val="0"/>
          <w:numId w:val="1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Прибыль, виды прибыли.</w:t>
      </w:r>
    </w:p>
    <w:p w:rsidR="00FE3C9E" w:rsidRPr="000F0EE2" w:rsidRDefault="00FE3C9E" w:rsidP="00FE3C9E">
      <w:pPr>
        <w:tabs>
          <w:tab w:val="left" w:pos="993"/>
        </w:tabs>
        <w:ind w:left="928"/>
        <w:jc w:val="both"/>
        <w:rPr>
          <w:snapToGrid w:val="0"/>
          <w:color w:val="000000"/>
          <w:sz w:val="24"/>
          <w:szCs w:val="24"/>
        </w:rPr>
      </w:pPr>
    </w:p>
    <w:p w:rsidR="001C50C4" w:rsidRDefault="001C50C4" w:rsidP="000F0EE2"/>
    <w:p w:rsidR="00A57D37" w:rsidRDefault="00A57D37" w:rsidP="000F0EE2"/>
    <w:p w:rsidR="00A57D37" w:rsidRDefault="00A57D37" w:rsidP="000F0EE2"/>
    <w:p w:rsidR="00A57D37" w:rsidRDefault="00A57D37" w:rsidP="000F0EE2"/>
    <w:p w:rsidR="00A57D37" w:rsidRDefault="00A57D37" w:rsidP="000F0EE2"/>
    <w:p w:rsidR="00A57D37" w:rsidRDefault="00A57D37" w:rsidP="000F0EE2"/>
    <w:p w:rsidR="00A57D37" w:rsidRDefault="00A57D37" w:rsidP="000F0EE2"/>
    <w:p w:rsidR="00A57D37" w:rsidRDefault="00A57D37" w:rsidP="000F0EE2"/>
    <w:p w:rsidR="00A57D37" w:rsidRDefault="00A57D37" w:rsidP="000F0EE2"/>
    <w:p w:rsidR="00A57D37" w:rsidRDefault="00A57D37" w:rsidP="000F0EE2"/>
    <w:p w:rsidR="00A57D37" w:rsidRDefault="00A57D37" w:rsidP="000F0EE2"/>
    <w:p w:rsidR="00A57D37" w:rsidRPr="00A57D37" w:rsidRDefault="00A57D37" w:rsidP="00030A67">
      <w:pPr>
        <w:pStyle w:val="a3"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A57D37">
        <w:rPr>
          <w:snapToGrid w:val="0"/>
          <w:color w:val="000000"/>
          <w:sz w:val="24"/>
          <w:szCs w:val="24"/>
        </w:rPr>
        <w:lastRenderedPageBreak/>
        <w:t>История развития экономической науки.</w:t>
      </w:r>
    </w:p>
    <w:p w:rsidR="00A57D37" w:rsidRPr="00646E8D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646E8D">
        <w:rPr>
          <w:color w:val="000000"/>
          <w:sz w:val="24"/>
          <w:szCs w:val="24"/>
        </w:rPr>
        <w:t>Рыночные структуры (модели рынка): Монополистическая конкуренция и олигополия</w:t>
      </w:r>
    </w:p>
    <w:p w:rsidR="00A57D37" w:rsidRDefault="00A57D37" w:rsidP="000F0EE2"/>
    <w:p w:rsidR="00A57D37" w:rsidRPr="00646E8D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Предмет, метод экономической науки.</w:t>
      </w:r>
    </w:p>
    <w:p w:rsidR="00A57D37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646E8D">
        <w:rPr>
          <w:color w:val="000000"/>
          <w:sz w:val="24"/>
          <w:szCs w:val="24"/>
        </w:rPr>
        <w:t>Антимонопольное регулирование и его роль в экономике страны.</w:t>
      </w:r>
    </w:p>
    <w:p w:rsidR="00A57D37" w:rsidRDefault="00A57D37" w:rsidP="000F0EE2"/>
    <w:p w:rsidR="00A57D37" w:rsidRDefault="00A57D37" w:rsidP="000F0EE2"/>
    <w:p w:rsidR="00A57D37" w:rsidRPr="00030A67" w:rsidRDefault="00030A67" w:rsidP="00030A67">
      <w:pPr>
        <w:pStyle w:val="a3"/>
        <w:numPr>
          <w:ilvl w:val="0"/>
          <w:numId w:val="5"/>
        </w:numPr>
        <w:rPr>
          <w:snapToGrid w:val="0"/>
          <w:color w:val="000000"/>
          <w:sz w:val="24"/>
          <w:szCs w:val="24"/>
        </w:rPr>
      </w:pPr>
      <w:r w:rsidRPr="00030A67">
        <w:rPr>
          <w:snapToGrid w:val="0"/>
          <w:color w:val="000000"/>
          <w:sz w:val="24"/>
          <w:szCs w:val="24"/>
        </w:rPr>
        <w:t>5.</w:t>
      </w:r>
      <w:r w:rsidR="00A57D37" w:rsidRPr="00030A67">
        <w:rPr>
          <w:snapToGrid w:val="0"/>
          <w:color w:val="000000"/>
          <w:sz w:val="24"/>
          <w:szCs w:val="24"/>
        </w:rPr>
        <w:t>Потребности, блага, главные экономические ресурсы</w:t>
      </w:r>
    </w:p>
    <w:p w:rsidR="00A57D37" w:rsidRPr="00A46712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513630">
        <w:rPr>
          <w:sz w:val="24"/>
          <w:szCs w:val="24"/>
        </w:rPr>
        <w:t>Рынки факт</w:t>
      </w:r>
      <w:r>
        <w:rPr>
          <w:sz w:val="24"/>
          <w:szCs w:val="24"/>
        </w:rPr>
        <w:t>оров производства: рынок труда: потребитель, производитель, закономерности.</w:t>
      </w:r>
    </w:p>
    <w:p w:rsidR="00A57D37" w:rsidRDefault="00A57D37" w:rsidP="000F0EE2"/>
    <w:p w:rsidR="00A57D37" w:rsidRDefault="00A57D37" w:rsidP="000F0EE2"/>
    <w:p w:rsidR="00A57D37" w:rsidRPr="00646E8D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Экономика как хозяйственная система, её составляющие и инфраструктура</w:t>
      </w:r>
      <w:r w:rsidRPr="00646E8D">
        <w:rPr>
          <w:snapToGrid w:val="0"/>
          <w:color w:val="000000"/>
          <w:sz w:val="24"/>
          <w:szCs w:val="24"/>
        </w:rPr>
        <w:t xml:space="preserve">. </w:t>
      </w:r>
    </w:p>
    <w:p w:rsidR="00A57D37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Рынок Земли, рынок Капитала: потребитель, производитель, закономерности</w:t>
      </w:r>
    </w:p>
    <w:p w:rsidR="00A57D37" w:rsidRDefault="00A57D37" w:rsidP="000F0EE2"/>
    <w:p w:rsidR="00A57D37" w:rsidRDefault="00A57D37" w:rsidP="000F0EE2"/>
    <w:p w:rsidR="00A57D37" w:rsidRDefault="00A57D37" w:rsidP="000F0EE2"/>
    <w:p w:rsidR="00A57D37" w:rsidRPr="00A57D37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Кривая производственных возможностей и её анализ.</w:t>
      </w:r>
    </w:p>
    <w:p w:rsidR="00A57D37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C62870">
        <w:rPr>
          <w:sz w:val="24"/>
          <w:szCs w:val="24"/>
        </w:rPr>
        <w:t>Виды издержек: постоянные, переменные, бухгалтерские, экономические</w:t>
      </w:r>
    </w:p>
    <w:p w:rsidR="00A57D37" w:rsidRDefault="00A57D37" w:rsidP="000F0EE2"/>
    <w:p w:rsidR="00A57D37" w:rsidRDefault="00A57D37" w:rsidP="000F0EE2"/>
    <w:p w:rsidR="00A57D37" w:rsidRPr="00A57D37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8D2EBA">
        <w:rPr>
          <w:snapToGrid w:val="0"/>
          <w:color w:val="000000"/>
          <w:sz w:val="24"/>
          <w:szCs w:val="24"/>
        </w:rPr>
        <w:t>Типы экономических систем: характеристика планово-административной системы</w:t>
      </w:r>
    </w:p>
    <w:p w:rsidR="00A57D37" w:rsidRPr="00537ED8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Деятельность фирм в условиях конкуренции.</w:t>
      </w:r>
    </w:p>
    <w:p w:rsidR="00A57D37" w:rsidRDefault="00A57D37" w:rsidP="00A57D37">
      <w:pPr>
        <w:widowControl/>
        <w:tabs>
          <w:tab w:val="left" w:pos="993"/>
        </w:tabs>
        <w:autoSpaceDE/>
        <w:autoSpaceDN/>
        <w:adjustRightInd/>
        <w:ind w:left="928"/>
        <w:jc w:val="both"/>
        <w:rPr>
          <w:color w:val="000000"/>
          <w:sz w:val="24"/>
          <w:szCs w:val="24"/>
        </w:rPr>
      </w:pPr>
    </w:p>
    <w:p w:rsidR="00A57D37" w:rsidRDefault="00A57D37" w:rsidP="00A57D37">
      <w:pPr>
        <w:widowControl/>
        <w:tabs>
          <w:tab w:val="left" w:pos="993"/>
        </w:tabs>
        <w:autoSpaceDE/>
        <w:autoSpaceDN/>
        <w:adjustRightInd/>
        <w:ind w:left="928"/>
        <w:jc w:val="both"/>
        <w:rPr>
          <w:color w:val="000000"/>
          <w:sz w:val="24"/>
          <w:szCs w:val="24"/>
        </w:rPr>
      </w:pPr>
    </w:p>
    <w:p w:rsidR="00A57D37" w:rsidRPr="00A57D37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Типы экономических систем: характеристика смешанной рыночной экономики.</w:t>
      </w:r>
    </w:p>
    <w:p w:rsidR="00A57D37" w:rsidRDefault="00A57D37" w:rsidP="00030A67">
      <w:pPr>
        <w:numPr>
          <w:ilvl w:val="0"/>
          <w:numId w:val="5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Деньги, их роль в экономике. Виды, свойства, функции денег. Денежные агрегаты.</w:t>
      </w:r>
    </w:p>
    <w:p w:rsidR="00A57D37" w:rsidRPr="00646E8D" w:rsidRDefault="00A57D37" w:rsidP="00A57D37">
      <w:pPr>
        <w:widowControl/>
        <w:tabs>
          <w:tab w:val="left" w:pos="993"/>
        </w:tabs>
        <w:autoSpaceDE/>
        <w:autoSpaceDN/>
        <w:adjustRightInd/>
        <w:ind w:left="928"/>
        <w:jc w:val="both"/>
        <w:rPr>
          <w:color w:val="000000"/>
          <w:sz w:val="24"/>
          <w:szCs w:val="24"/>
        </w:rPr>
      </w:pPr>
    </w:p>
    <w:p w:rsidR="00A57D37" w:rsidRPr="008D2EBA" w:rsidRDefault="00A57D37" w:rsidP="00A57D37">
      <w:pPr>
        <w:widowControl/>
        <w:tabs>
          <w:tab w:val="left" w:pos="993"/>
        </w:tabs>
        <w:autoSpaceDE/>
        <w:autoSpaceDN/>
        <w:adjustRightInd/>
        <w:ind w:left="928"/>
        <w:jc w:val="both"/>
        <w:rPr>
          <w:color w:val="000000"/>
          <w:sz w:val="24"/>
          <w:szCs w:val="24"/>
        </w:rPr>
      </w:pPr>
    </w:p>
    <w:p w:rsidR="00A57D37" w:rsidRPr="00646E8D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Спрос, факторы спроса. Закон спроса</w:t>
      </w:r>
    </w:p>
    <w:p w:rsidR="00A57D37" w:rsidRDefault="00A57D37" w:rsidP="00030A67">
      <w:pPr>
        <w:numPr>
          <w:ilvl w:val="0"/>
          <w:numId w:val="5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 w:rsidRPr="00537ED8">
        <w:rPr>
          <w:snapToGrid w:val="0"/>
          <w:color w:val="000000"/>
          <w:sz w:val="24"/>
          <w:szCs w:val="24"/>
        </w:rPr>
        <w:t xml:space="preserve">Количественная теория И. Фишера. </w:t>
      </w:r>
    </w:p>
    <w:p w:rsidR="00A57D37" w:rsidRDefault="00A57D37" w:rsidP="000F0EE2"/>
    <w:p w:rsidR="00A57D37" w:rsidRDefault="00A57D37" w:rsidP="000F0EE2"/>
    <w:p w:rsidR="00A57D37" w:rsidRPr="00646E8D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Предложение. Факторы предложения. Закон предложения</w:t>
      </w:r>
    </w:p>
    <w:p w:rsidR="00A57D37" w:rsidRDefault="00A57D37" w:rsidP="00030A67">
      <w:pPr>
        <w:numPr>
          <w:ilvl w:val="0"/>
          <w:numId w:val="5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Ценные бумаги.</w:t>
      </w:r>
    </w:p>
    <w:p w:rsidR="00A57D37" w:rsidRDefault="00A57D37" w:rsidP="000F0EE2"/>
    <w:p w:rsidR="00A57D37" w:rsidRDefault="00A57D37" w:rsidP="000F0EE2"/>
    <w:p w:rsidR="00A57D37" w:rsidRPr="00646E8D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Рыночное равновесие, затоваривание и дефицит рынка</w:t>
      </w:r>
    </w:p>
    <w:p w:rsidR="00A57D37" w:rsidRDefault="00A57D37" w:rsidP="00030A67">
      <w:pPr>
        <w:numPr>
          <w:ilvl w:val="0"/>
          <w:numId w:val="5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Кривая Лоренца, коэффициент Джини.</w:t>
      </w:r>
    </w:p>
    <w:p w:rsidR="00A57D37" w:rsidRDefault="00A57D37" w:rsidP="000F0EE2"/>
    <w:p w:rsidR="00A57D37" w:rsidRPr="00646E8D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Конкуренция, её виды и значение</w:t>
      </w:r>
    </w:p>
    <w:p w:rsidR="00A57D37" w:rsidRPr="00A57D37" w:rsidRDefault="00A57D37" w:rsidP="00030A67">
      <w:pPr>
        <w:numPr>
          <w:ilvl w:val="0"/>
          <w:numId w:val="5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>
        <w:rPr>
          <w:sz w:val="24"/>
          <w:szCs w:val="24"/>
        </w:rPr>
        <w:t>Бюджет семьи.</w:t>
      </w:r>
    </w:p>
    <w:p w:rsidR="00A57D37" w:rsidRPr="00537ED8" w:rsidRDefault="00A57D37" w:rsidP="00A57D37">
      <w:p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</w:p>
    <w:p w:rsidR="00A57D37" w:rsidRPr="00A57D37" w:rsidRDefault="00A57D37" w:rsidP="00030A67">
      <w:pPr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jc w:val="both"/>
        <w:rPr>
          <w:color w:val="000000"/>
          <w:sz w:val="24"/>
          <w:szCs w:val="24"/>
        </w:rPr>
      </w:pPr>
      <w:r w:rsidRPr="00646E8D">
        <w:rPr>
          <w:snapToGrid w:val="0"/>
          <w:color w:val="000000"/>
          <w:sz w:val="24"/>
          <w:szCs w:val="24"/>
        </w:rPr>
        <w:t>Собственность как основа производственных отношений</w:t>
      </w:r>
    </w:p>
    <w:p w:rsidR="00A57D37" w:rsidRPr="00A57D37" w:rsidRDefault="00A57D37" w:rsidP="00030A67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snapToGrid w:val="0"/>
          <w:color w:val="000000"/>
          <w:sz w:val="24"/>
          <w:szCs w:val="24"/>
        </w:rPr>
      </w:pPr>
      <w:r w:rsidRPr="00A57D37">
        <w:rPr>
          <w:sz w:val="24"/>
          <w:szCs w:val="24"/>
        </w:rPr>
        <w:t xml:space="preserve">Неравенство благосостояния. </w:t>
      </w:r>
    </w:p>
    <w:p w:rsidR="00A57D37" w:rsidRPr="00A46712" w:rsidRDefault="00A57D37" w:rsidP="00A57D37">
      <w:pPr>
        <w:widowControl/>
        <w:tabs>
          <w:tab w:val="left" w:pos="993"/>
        </w:tabs>
        <w:autoSpaceDE/>
        <w:autoSpaceDN/>
        <w:adjustRightInd/>
        <w:ind w:left="1288"/>
        <w:jc w:val="both"/>
        <w:rPr>
          <w:color w:val="000000"/>
          <w:sz w:val="24"/>
          <w:szCs w:val="24"/>
        </w:rPr>
      </w:pPr>
    </w:p>
    <w:p w:rsidR="00A57D37" w:rsidRDefault="00A57D37" w:rsidP="000F0EE2"/>
    <w:sectPr w:rsidR="00A5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7B16"/>
    <w:multiLevelType w:val="hybridMultilevel"/>
    <w:tmpl w:val="301A9D26"/>
    <w:lvl w:ilvl="0" w:tplc="357C51C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F9B5D4F"/>
    <w:multiLevelType w:val="hybridMultilevel"/>
    <w:tmpl w:val="ECB0D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65D65"/>
    <w:multiLevelType w:val="hybridMultilevel"/>
    <w:tmpl w:val="59464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9153EDD"/>
    <w:multiLevelType w:val="hybridMultilevel"/>
    <w:tmpl w:val="9208D6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0A51EF"/>
    <w:multiLevelType w:val="hybridMultilevel"/>
    <w:tmpl w:val="063A1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67C"/>
    <w:rsid w:val="00030A67"/>
    <w:rsid w:val="000F0EE2"/>
    <w:rsid w:val="001C50C4"/>
    <w:rsid w:val="00341240"/>
    <w:rsid w:val="007B567C"/>
    <w:rsid w:val="00A57D3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B72AC-FE2A-4AC0-86C5-1605A072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F0EE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F0EE2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A57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2015-11-23T16:35:00Z</dcterms:created>
  <dcterms:modified xsi:type="dcterms:W3CDTF">2017-11-21T20:17:00Z</dcterms:modified>
</cp:coreProperties>
</file>