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Департамент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Государственное бюджетное образовательное учреждение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высшего образования города Москвы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«Московский городской педагогический университет»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Институт гуманитарных наук</w:t>
      </w:r>
      <w:r w:rsidR="00C05776">
        <w:rPr>
          <w:rFonts w:eastAsia="Times New Roman"/>
          <w:lang w:bidi="en-US"/>
        </w:rPr>
        <w:t xml:space="preserve"> и управления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>ФОНД ОЦЕНОЧНЫХ СРЕДСТВ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  <w:r w:rsidRPr="008D6F49">
        <w:rPr>
          <w:rFonts w:eastAsia="Times New Roman"/>
          <w:b/>
          <w:lang w:bidi="en-US"/>
        </w:rPr>
        <w:t xml:space="preserve">ТЕКУЩЕГО КОНТРОЛЯ УСПЕВАЕМОСТИ/ПРОМЕЖУТОЧНОЙ АТТЕСТАЦИИ </w:t>
      </w:r>
      <w:proofErr w:type="gramStart"/>
      <w:r w:rsidRPr="008D6F49">
        <w:rPr>
          <w:rFonts w:eastAsia="Times New Roman"/>
          <w:b/>
          <w:lang w:bidi="en-US"/>
        </w:rPr>
        <w:t>ОБУЧАЮЩИХСЯ</w:t>
      </w:r>
      <w:proofErr w:type="gramEnd"/>
      <w:r w:rsidRPr="008D6F49">
        <w:rPr>
          <w:rFonts w:eastAsia="Times New Roman"/>
          <w:b/>
          <w:lang w:bidi="en-US"/>
        </w:rPr>
        <w:t xml:space="preserve"> ПО ДИСЦИПЛИНЕ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D11A97" w:rsidP="008D6F49">
      <w:pPr>
        <w:spacing w:after="0"/>
        <w:jc w:val="center"/>
        <w:rPr>
          <w:rFonts w:eastAsia="Times New Roman"/>
          <w:b/>
          <w:sz w:val="32"/>
          <w:szCs w:val="32"/>
          <w:lang w:bidi="en-US"/>
        </w:rPr>
      </w:pPr>
      <w:r>
        <w:rPr>
          <w:rFonts w:eastAsia="Times New Roman"/>
          <w:b/>
          <w:sz w:val="32"/>
          <w:szCs w:val="32"/>
          <w:lang w:bidi="en-US"/>
        </w:rPr>
        <w:t>«Методика преподавания литературы серебряного века с использованием информационных технологий</w:t>
      </w:r>
      <w:r w:rsidR="008D6F49" w:rsidRPr="008D6F49">
        <w:rPr>
          <w:rFonts w:eastAsia="Times New Roman"/>
          <w:b/>
          <w:sz w:val="32"/>
          <w:szCs w:val="32"/>
          <w:lang w:bidi="en-US"/>
        </w:rPr>
        <w:t>»</w:t>
      </w:r>
    </w:p>
    <w:p w:rsidR="008D6F49" w:rsidRPr="008D6F49" w:rsidRDefault="008D6F49" w:rsidP="008D6F49">
      <w:pPr>
        <w:spacing w:after="0"/>
        <w:jc w:val="center"/>
        <w:rPr>
          <w:rFonts w:eastAsia="Times New Roman"/>
          <w:b/>
          <w:lang w:bidi="en-US"/>
        </w:rPr>
      </w:pP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bookmarkStart w:id="0" w:name="OLE_LINK1"/>
      <w:r w:rsidRPr="008D6F49">
        <w:rPr>
          <w:rFonts w:eastAsia="Times New Roman"/>
          <w:b/>
          <w:bCs/>
          <w:lang w:bidi="en-US"/>
        </w:rPr>
        <w:t>Направление подготовки</w:t>
      </w:r>
    </w:p>
    <w:p w:rsidR="008D6F49" w:rsidRPr="008D6F49" w:rsidRDefault="00C05776" w:rsidP="00D11A97">
      <w:pPr>
        <w:jc w:val="center"/>
        <w:rPr>
          <w:rFonts w:eastAsia="Times New Roman"/>
          <w:bCs/>
          <w:lang w:bidi="en-US"/>
        </w:rPr>
      </w:pPr>
      <w:r>
        <w:rPr>
          <w:rFonts w:eastAsia="Times New Roman"/>
          <w:bCs/>
          <w:lang w:bidi="en-US"/>
        </w:rPr>
        <w:t>4</w:t>
      </w:r>
      <w:r w:rsidR="00754D22">
        <w:rPr>
          <w:rFonts w:eastAsia="Times New Roman"/>
          <w:bCs/>
          <w:lang w:bidi="en-US"/>
        </w:rPr>
        <w:t>4</w:t>
      </w:r>
      <w:r w:rsidR="00FB7ACB">
        <w:rPr>
          <w:rFonts w:eastAsia="Times New Roman"/>
          <w:bCs/>
          <w:lang w:bidi="en-US"/>
        </w:rPr>
        <w:t>.0</w:t>
      </w:r>
      <w:r w:rsidR="00754D22">
        <w:rPr>
          <w:rFonts w:eastAsia="Times New Roman"/>
          <w:bCs/>
          <w:lang w:bidi="en-US"/>
        </w:rPr>
        <w:t>3</w:t>
      </w:r>
      <w:r w:rsidR="00FB7ACB">
        <w:rPr>
          <w:rFonts w:eastAsia="Times New Roman"/>
          <w:bCs/>
          <w:lang w:bidi="en-US"/>
        </w:rPr>
        <w:t>.0</w:t>
      </w:r>
      <w:r w:rsidR="00754D22">
        <w:rPr>
          <w:rFonts w:eastAsia="Times New Roman"/>
          <w:bCs/>
          <w:lang w:bidi="en-US"/>
        </w:rPr>
        <w:t>5</w:t>
      </w:r>
      <w:r w:rsidR="00FB7ACB">
        <w:rPr>
          <w:rFonts w:eastAsia="Times New Roman"/>
          <w:bCs/>
          <w:lang w:bidi="en-US"/>
        </w:rPr>
        <w:t xml:space="preserve"> «Педагогическое образование</w:t>
      </w:r>
      <w:r w:rsidR="008D6F49" w:rsidRPr="008D6F49">
        <w:rPr>
          <w:rFonts w:eastAsia="Times New Roman"/>
          <w:bCs/>
          <w:lang w:bidi="en-US"/>
        </w:rPr>
        <w:t>»</w:t>
      </w:r>
    </w:p>
    <w:p w:rsidR="008D6F49" w:rsidRPr="008D6F49" w:rsidRDefault="008D6F49" w:rsidP="008D6F49">
      <w:pPr>
        <w:jc w:val="center"/>
        <w:rPr>
          <w:rFonts w:eastAsia="Times New Roman"/>
          <w:b/>
          <w:bCs/>
          <w:lang w:bidi="en-US"/>
        </w:rPr>
      </w:pPr>
      <w:r w:rsidRPr="008D6F49">
        <w:rPr>
          <w:rFonts w:eastAsia="Times New Roman"/>
          <w:b/>
          <w:bCs/>
          <w:lang w:bidi="en-US"/>
        </w:rPr>
        <w:t>Профиль подготовки</w:t>
      </w:r>
    </w:p>
    <w:p w:rsidR="008D6F49" w:rsidRPr="008D6F49" w:rsidRDefault="008D6F49" w:rsidP="008D6F49">
      <w:pPr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 xml:space="preserve"> </w:t>
      </w:r>
      <w:r w:rsidR="00C05776">
        <w:rPr>
          <w:rFonts w:eastAsia="Times New Roman"/>
          <w:bCs/>
          <w:lang w:bidi="en-US"/>
        </w:rPr>
        <w:t>«Русский язык, литература</w:t>
      </w:r>
      <w:r w:rsidRPr="008D6F49">
        <w:rPr>
          <w:rFonts w:eastAsia="Times New Roman"/>
          <w:bCs/>
          <w:lang w:bidi="en-US"/>
        </w:rPr>
        <w:t>»</w:t>
      </w:r>
    </w:p>
    <w:bookmarkEnd w:id="0"/>
    <w:p w:rsidR="008D6F49" w:rsidRDefault="008D6F49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754D22" w:rsidRPr="008D6F49" w:rsidRDefault="00754D22" w:rsidP="008D6F49">
      <w:pPr>
        <w:rPr>
          <w:rFonts w:eastAsia="Times New Roman"/>
          <w:sz w:val="22"/>
          <w:szCs w:val="22"/>
          <w:lang w:bidi="en-US"/>
        </w:rPr>
      </w:pPr>
    </w:p>
    <w:p w:rsidR="008D6F49" w:rsidRPr="008D6F49" w:rsidRDefault="008D6F49" w:rsidP="008D6F49">
      <w:pPr>
        <w:spacing w:after="0"/>
        <w:jc w:val="center"/>
        <w:rPr>
          <w:rFonts w:eastAsia="Times New Roman"/>
          <w:lang w:bidi="en-US"/>
        </w:rPr>
      </w:pPr>
      <w:r w:rsidRPr="008D6F49">
        <w:rPr>
          <w:rFonts w:eastAsia="Times New Roman"/>
          <w:lang w:bidi="en-US"/>
        </w:rPr>
        <w:t>Москва</w:t>
      </w:r>
    </w:p>
    <w:p w:rsidR="00754D22" w:rsidRDefault="00D1660C" w:rsidP="008D6F49">
      <w:pPr>
        <w:spacing w:after="0"/>
        <w:jc w:val="center"/>
        <w:rPr>
          <w:rFonts w:eastAsia="Times New Roman"/>
          <w:lang w:bidi="en-US"/>
        </w:rPr>
        <w:sectPr w:rsidR="00754D22" w:rsidSect="00754D22">
          <w:pgSz w:w="11906" w:h="16838"/>
          <w:pgMar w:top="1134" w:right="1700" w:bottom="1134" w:left="2127" w:header="708" w:footer="708" w:gutter="0"/>
          <w:cols w:space="708"/>
          <w:docGrid w:linePitch="381"/>
        </w:sectPr>
      </w:pPr>
      <w:r>
        <w:rPr>
          <w:rFonts w:eastAsia="Times New Roman"/>
          <w:lang w:bidi="en-US"/>
        </w:rPr>
        <w:t>2016</w:t>
      </w:r>
      <w:r w:rsidR="008D6F49" w:rsidRPr="008D6F49">
        <w:rPr>
          <w:rFonts w:eastAsia="Times New Roman"/>
          <w:lang w:bidi="en-US"/>
        </w:rPr>
        <w:br w:type="page"/>
      </w:r>
    </w:p>
    <w:p w:rsidR="008D6F49" w:rsidRPr="008D6F49" w:rsidRDefault="008D6F49" w:rsidP="008D6F49">
      <w:pPr>
        <w:rPr>
          <w:rFonts w:eastAsia="Times New Roman"/>
          <w:b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>1.Паспорт фонда оценочных средств по дисципл</w:t>
      </w:r>
      <w:r w:rsidR="00E51432">
        <w:rPr>
          <w:rFonts w:eastAsia="Times New Roman"/>
          <w:b/>
          <w:sz w:val="24"/>
          <w:szCs w:val="24"/>
          <w:lang w:bidi="en-US"/>
        </w:rPr>
        <w:t>ине «Методика преподавания литературы серебряного века с использованием информационных технологий</w:t>
      </w:r>
      <w:r w:rsidRPr="008D6F49">
        <w:rPr>
          <w:rFonts w:eastAsia="Times New Roman"/>
          <w:b/>
          <w:sz w:val="24"/>
          <w:szCs w:val="24"/>
          <w:lang w:bidi="en-US"/>
        </w:rPr>
        <w:t>»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835"/>
        <w:gridCol w:w="2268"/>
        <w:gridCol w:w="2268"/>
        <w:gridCol w:w="2126"/>
        <w:gridCol w:w="2552"/>
      </w:tblGrid>
      <w:tr w:rsidR="008D6F49" w:rsidRPr="008D6F49" w:rsidTr="00590418">
        <w:tc>
          <w:tcPr>
            <w:tcW w:w="2694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трудового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действия</w:t>
            </w:r>
            <w:proofErr w:type="spellEnd"/>
          </w:p>
        </w:tc>
        <w:tc>
          <w:tcPr>
            <w:tcW w:w="2835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Соответствующие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FB7ACB">
            <w:pPr>
              <w:jc w:val="center"/>
              <w:rPr>
                <w:rFonts w:eastAsia="Calibri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Структура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2268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Тема</w:t>
            </w:r>
            <w:proofErr w:type="spellEnd"/>
          </w:p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занятия</w:t>
            </w:r>
            <w:proofErr w:type="spellEnd"/>
          </w:p>
        </w:tc>
        <w:tc>
          <w:tcPr>
            <w:tcW w:w="2126" w:type="dxa"/>
            <w:vAlign w:val="center"/>
          </w:tcPr>
          <w:p w:rsidR="008D6F49" w:rsidRPr="008D6F49" w:rsidRDefault="008D6F49" w:rsidP="008D6F4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Вид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8D6F49" w:rsidRPr="008D6F49" w:rsidRDefault="008D6F49" w:rsidP="00FB7ACB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аттестации</w:t>
            </w:r>
            <w:proofErr w:type="spellEnd"/>
          </w:p>
        </w:tc>
        <w:tc>
          <w:tcPr>
            <w:tcW w:w="2552" w:type="dxa"/>
            <w:vAlign w:val="center"/>
          </w:tcPr>
          <w:p w:rsidR="008D6F49" w:rsidRPr="008D6F49" w:rsidRDefault="008D6F49" w:rsidP="008D6F49">
            <w:pPr>
              <w:jc w:val="center"/>
              <w:rPr>
                <w:rFonts w:eastAsia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Оценочные</w:t>
            </w:r>
            <w:proofErr w:type="spellEnd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8D6F49">
              <w:rPr>
                <w:rFonts w:eastAsia="Times New Roman"/>
                <w:b/>
                <w:sz w:val="24"/>
                <w:szCs w:val="24"/>
                <w:lang w:val="en-US" w:bidi="en-US"/>
              </w:rPr>
              <w:t>средства</w:t>
            </w:r>
            <w:proofErr w:type="spellEnd"/>
          </w:p>
        </w:tc>
      </w:tr>
      <w:tr w:rsidR="006F481C" w:rsidRPr="008D6F49" w:rsidTr="00590418">
        <w:trPr>
          <w:trHeight w:val="2967"/>
        </w:trPr>
        <w:tc>
          <w:tcPr>
            <w:tcW w:w="2694" w:type="dxa"/>
            <w:vMerge w:val="restart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 w:val="restart"/>
          </w:tcPr>
          <w:p w:rsidR="006F481C" w:rsidRPr="00E63BD3" w:rsidRDefault="006F481C" w:rsidP="006F481C">
            <w:pPr>
              <w:jc w:val="both"/>
              <w:rPr>
                <w:sz w:val="24"/>
                <w:szCs w:val="24"/>
              </w:rPr>
            </w:pPr>
            <w:r w:rsidRPr="001F1BD7">
              <w:rPr>
                <w:sz w:val="24"/>
                <w:szCs w:val="24"/>
              </w:rPr>
              <w:t>Готов сознавать социальную значимость своей будущей профессии, обладать мотивацией к осуществлению профессиональной деятельности (ОПК-1)</w:t>
            </w:r>
          </w:p>
        </w:tc>
        <w:tc>
          <w:tcPr>
            <w:tcW w:w="2268" w:type="dxa"/>
            <w:vMerge w:val="restart"/>
          </w:tcPr>
          <w:p w:rsidR="006F481C" w:rsidRDefault="006F481C" w:rsidP="006F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94C10">
              <w:rPr>
                <w:i/>
                <w:sz w:val="24"/>
                <w:szCs w:val="24"/>
              </w:rPr>
              <w:t xml:space="preserve">Знает и понимает: </w:t>
            </w:r>
            <w:r w:rsidRPr="00194C10">
              <w:rPr>
                <w:color w:val="000000"/>
                <w:sz w:val="24"/>
                <w:szCs w:val="24"/>
              </w:rPr>
              <w:t>содержание, особенности и основы своей профессиональной деятельности; социальную значимость своей будущей профессии</w:t>
            </w:r>
          </w:p>
          <w:p w:rsidR="006F481C" w:rsidRDefault="006F481C" w:rsidP="006F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94C10">
              <w:rPr>
                <w:i/>
                <w:iCs/>
                <w:sz w:val="24"/>
                <w:szCs w:val="24"/>
              </w:rPr>
              <w:t xml:space="preserve">Умеет: </w:t>
            </w:r>
            <w:r w:rsidRPr="00194C10">
              <w:rPr>
                <w:color w:val="000000"/>
                <w:sz w:val="24"/>
                <w:szCs w:val="24"/>
              </w:rPr>
              <w:t>демонстрировать на практике ответственное отношение к своей профессиональной деятельности</w:t>
            </w:r>
          </w:p>
          <w:p w:rsidR="006F481C" w:rsidRPr="008D6F49" w:rsidRDefault="006F481C" w:rsidP="006F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94C10">
              <w:rPr>
                <w:i/>
                <w:sz w:val="24"/>
                <w:szCs w:val="24"/>
              </w:rPr>
              <w:t>Владеет</w:t>
            </w:r>
            <w:r w:rsidRPr="00194C10">
              <w:rPr>
                <w:sz w:val="24"/>
                <w:szCs w:val="24"/>
              </w:rPr>
              <w:t xml:space="preserve"> (</w:t>
            </w:r>
            <w:r w:rsidRPr="00194C10">
              <w:rPr>
                <w:i/>
                <w:sz w:val="24"/>
                <w:szCs w:val="24"/>
              </w:rPr>
              <w:t>навыками и/или опытом деятельности):</w:t>
            </w:r>
            <w:r>
              <w:rPr>
                <w:sz w:val="24"/>
                <w:szCs w:val="24"/>
              </w:rPr>
              <w:t xml:space="preserve"> </w:t>
            </w:r>
            <w:r w:rsidRPr="00194C10">
              <w:rPr>
                <w:color w:val="000000"/>
                <w:sz w:val="24"/>
                <w:szCs w:val="24"/>
              </w:rPr>
              <w:t>мотивацией к осуществлению профессиональной деятельности</w:t>
            </w:r>
          </w:p>
        </w:tc>
        <w:tc>
          <w:tcPr>
            <w:tcW w:w="2268" w:type="dxa"/>
            <w:vMerge w:val="restart"/>
          </w:tcPr>
          <w:p w:rsidR="006F481C" w:rsidRPr="00D11A97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6F481C" w:rsidRPr="00D11A97" w:rsidRDefault="006F481C" w:rsidP="006F481C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>Системное изучение поэзии серебряного века в школе. Основные принципы изучения поэзии серебряного века в 5-11-х классах на основе ИКТ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 xml:space="preserve">Основные композиционные приемы и ритмические закономерности стиха на уроках </w:t>
            </w: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литературы в 6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Исторические, мифологические и литературные аллюзии в поэзии серебряного века на уроках литературы в 8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литературы в 9-10 классах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</w:t>
            </w:r>
            <w:r w:rsidRPr="00D11A97">
              <w:rPr>
                <w:bCs/>
                <w:sz w:val="22"/>
                <w:szCs w:val="22"/>
              </w:rPr>
              <w:lastRenderedPageBreak/>
              <w:t>классической литературы на уроках литературы в 9-10 классах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Изучение основных литературных направлений в литературе серебряного века – символизма, акмеизма, футуризма – на уроках литературы в 11 классе с использованием ИКТ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6F481C" w:rsidRPr="00D11A97" w:rsidRDefault="006F481C" w:rsidP="006F481C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lastRenderedPageBreak/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2" w:type="dxa"/>
          </w:tcPr>
          <w:p w:rsidR="006F481C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6F481C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6F481C" w:rsidRPr="003815E3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6F481C" w:rsidRPr="003815E3" w:rsidRDefault="006F481C" w:rsidP="006F481C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6F481C" w:rsidRPr="008D6F49" w:rsidTr="00590418">
        <w:trPr>
          <w:trHeight w:val="1124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F481C" w:rsidRPr="008D6F49" w:rsidRDefault="006F481C" w:rsidP="006F48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6F481C" w:rsidRPr="008D6F49" w:rsidTr="00DF7767">
        <w:trPr>
          <w:trHeight w:val="4545"/>
        </w:trPr>
        <w:tc>
          <w:tcPr>
            <w:tcW w:w="2694" w:type="dxa"/>
            <w:vMerge w:val="restart"/>
          </w:tcPr>
          <w:p w:rsidR="006F481C" w:rsidRPr="00A8704F" w:rsidRDefault="006F481C" w:rsidP="00DF7767">
            <w:pPr>
              <w:spacing w:after="0"/>
              <w:rPr>
                <w:sz w:val="24"/>
                <w:szCs w:val="24"/>
              </w:rPr>
            </w:pPr>
            <w:r w:rsidRPr="00A8704F">
              <w:rPr>
                <w:sz w:val="24"/>
                <w:szCs w:val="24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</w:tc>
        <w:tc>
          <w:tcPr>
            <w:tcW w:w="2835" w:type="dxa"/>
            <w:vMerge w:val="restart"/>
          </w:tcPr>
          <w:p w:rsidR="006F481C" w:rsidRPr="00B6258D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</w:t>
            </w:r>
            <w:r w:rsidRPr="00B6258D">
              <w:rPr>
                <w:sz w:val="24"/>
                <w:szCs w:val="24"/>
              </w:rPr>
              <w:t xml:space="preserve"> реализовывать образовательные программы по предметам в соответствии с требованиями образовательных стандартов (ПК-1)</w:t>
            </w:r>
          </w:p>
        </w:tc>
        <w:tc>
          <w:tcPr>
            <w:tcW w:w="2268" w:type="dxa"/>
            <w:vMerge w:val="restart"/>
          </w:tcPr>
          <w:p w:rsidR="006F481C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6258D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B6258D">
              <w:rPr>
                <w:sz w:val="24"/>
                <w:szCs w:val="24"/>
              </w:rPr>
              <w:t>учебные программы базовых и элективных курсов в различных образовательных учреждениях в соответствии с требованиями образовательных стандартов.</w:t>
            </w:r>
          </w:p>
          <w:p w:rsidR="006F481C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6258D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B6258D">
              <w:rPr>
                <w:sz w:val="24"/>
                <w:szCs w:val="24"/>
              </w:rPr>
              <w:t xml:space="preserve">использовать учебные программы базовых и элективных курсов в различных образовательных учреждениях в соответствии с требованиями образовательных </w:t>
            </w:r>
            <w:r w:rsidRPr="00B6258D">
              <w:rPr>
                <w:sz w:val="24"/>
                <w:szCs w:val="24"/>
              </w:rPr>
              <w:lastRenderedPageBreak/>
              <w:t>стандартов.</w:t>
            </w:r>
          </w:p>
          <w:p w:rsidR="006F481C" w:rsidRPr="00B6258D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6258D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B6258D">
              <w:rPr>
                <w:sz w:val="24"/>
                <w:szCs w:val="24"/>
              </w:rPr>
              <w:t>способностью руководствоваться в своей деятельности учебными программами базовых и элективных курсов в различных образовательных учреждениях в соответствии с требованиями образовательных стандартов.</w:t>
            </w:r>
          </w:p>
        </w:tc>
        <w:tc>
          <w:tcPr>
            <w:tcW w:w="2268" w:type="dxa"/>
            <w:vMerge w:val="restart"/>
          </w:tcPr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Лирический герой в поэзии серебряного века на уроках литературы в 7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Исторические, мифологические и литературные аллюзии в поэзии серебряного века на уроках литературы в 8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литературы в 9-10 классах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Д.С. Мережковский, </w:t>
            </w:r>
            <w:r w:rsidRPr="00D11A97">
              <w:rPr>
                <w:bCs/>
                <w:sz w:val="22"/>
                <w:szCs w:val="22"/>
              </w:rPr>
              <w:lastRenderedPageBreak/>
              <w:t>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  <w:p w:rsidR="006F481C" w:rsidRPr="00D11A97" w:rsidRDefault="006F481C" w:rsidP="006F481C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sz w:val="22"/>
                <w:szCs w:val="22"/>
              </w:rPr>
              <w:t>Организация уроков внеклассного чтения по поэзии серебряного века в 11 классе с использованием ИКТ</w:t>
            </w: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2" w:type="dxa"/>
          </w:tcPr>
          <w:p w:rsidR="006F481C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6F481C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6F481C" w:rsidRPr="003815E3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6F481C" w:rsidRPr="003815E3" w:rsidRDefault="006F481C" w:rsidP="006F481C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6F481C" w:rsidRPr="008D6F49" w:rsidTr="00590418">
        <w:trPr>
          <w:trHeight w:val="1376"/>
        </w:trPr>
        <w:tc>
          <w:tcPr>
            <w:tcW w:w="2694" w:type="dxa"/>
            <w:vMerge/>
          </w:tcPr>
          <w:p w:rsidR="006F481C" w:rsidRPr="00F745B8" w:rsidRDefault="006F481C" w:rsidP="006F481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481C" w:rsidRPr="00F745B8" w:rsidRDefault="006F481C" w:rsidP="006F481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81C" w:rsidRPr="00F745B8" w:rsidRDefault="006F481C" w:rsidP="006F481C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2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6F481C" w:rsidRPr="008D6F49" w:rsidTr="00DF7767">
        <w:trPr>
          <w:trHeight w:val="2273"/>
        </w:trPr>
        <w:tc>
          <w:tcPr>
            <w:tcW w:w="2694" w:type="dxa"/>
            <w:vMerge w:val="restart"/>
          </w:tcPr>
          <w:p w:rsidR="006F481C" w:rsidRPr="00F745B8" w:rsidRDefault="006F481C" w:rsidP="00DF7767">
            <w:pPr>
              <w:pStyle w:val="a7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745B8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и проведение учебных занятий</w:t>
            </w:r>
          </w:p>
        </w:tc>
        <w:tc>
          <w:tcPr>
            <w:tcW w:w="2835" w:type="dxa"/>
            <w:vMerge w:val="restart"/>
          </w:tcPr>
          <w:p w:rsidR="006F481C" w:rsidRPr="002D714D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D714D">
              <w:rPr>
                <w:sz w:val="24"/>
                <w:szCs w:val="24"/>
              </w:rPr>
              <w:t>Способен</w:t>
            </w:r>
            <w:proofErr w:type="gramEnd"/>
            <w:r w:rsidRPr="002D714D">
              <w:rPr>
                <w:sz w:val="24"/>
                <w:szCs w:val="24"/>
              </w:rPr>
              <w:t xml:space="preserve"> использовать современные методы и технологии обучения и диагностики (ПК-2)</w:t>
            </w:r>
          </w:p>
        </w:tc>
        <w:tc>
          <w:tcPr>
            <w:tcW w:w="2268" w:type="dxa"/>
            <w:vMerge w:val="restart"/>
          </w:tcPr>
          <w:p w:rsidR="006F481C" w:rsidRDefault="006F481C" w:rsidP="006F481C">
            <w:pPr>
              <w:pStyle w:val="a9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4640AF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4640AF">
              <w:rPr>
                <w:sz w:val="24"/>
                <w:szCs w:val="24"/>
              </w:rPr>
              <w:t>современные методики и технологии, в том числе и информационные для обеспечения качества учебно-воспитательного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6F481C" w:rsidRDefault="006F481C" w:rsidP="006F481C">
            <w:pPr>
              <w:pStyle w:val="a9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F0719A">
              <w:rPr>
                <w:b/>
                <w:sz w:val="24"/>
                <w:szCs w:val="24"/>
                <w:u w:val="single"/>
              </w:rPr>
              <w:t>Умеет:</w:t>
            </w:r>
            <w:r>
              <w:rPr>
                <w:sz w:val="24"/>
                <w:szCs w:val="24"/>
              </w:rPr>
              <w:t xml:space="preserve"> </w:t>
            </w:r>
            <w:r w:rsidRPr="00F0719A">
              <w:rPr>
                <w:sz w:val="24"/>
                <w:szCs w:val="24"/>
              </w:rPr>
              <w:t>использовать современные методики и технологии, методы диагностирования для обеспечения качества учебно-воспитательного процесса на конкретной образовательной ступени</w:t>
            </w:r>
            <w:r>
              <w:rPr>
                <w:sz w:val="24"/>
                <w:szCs w:val="24"/>
              </w:rPr>
              <w:t>.</w:t>
            </w:r>
          </w:p>
          <w:p w:rsidR="006F481C" w:rsidRPr="002D714D" w:rsidRDefault="006F481C" w:rsidP="006F481C">
            <w:pPr>
              <w:pStyle w:val="a9"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0F418D">
              <w:rPr>
                <w:b/>
                <w:sz w:val="24"/>
                <w:szCs w:val="24"/>
                <w:u w:val="single"/>
              </w:rPr>
              <w:t>Владеет</w:t>
            </w:r>
            <w:r w:rsidRPr="000F418D">
              <w:rPr>
                <w:sz w:val="24"/>
                <w:szCs w:val="24"/>
              </w:rPr>
              <w:t xml:space="preserve">: способами реализации современных методик и технологий, методов </w:t>
            </w:r>
            <w:r w:rsidRPr="000F418D">
              <w:rPr>
                <w:sz w:val="24"/>
                <w:szCs w:val="24"/>
              </w:rPr>
              <w:lastRenderedPageBreak/>
              <w:t>диагностирования для обеспечения качества учебно-воспитательного процесса на конкретной образовательной ступени конкретного образовательного учреждения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F481C" w:rsidRPr="003815E3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</w:t>
            </w:r>
            <w:r w:rsidRPr="00D11A97">
              <w:rPr>
                <w:bCs/>
                <w:sz w:val="22"/>
                <w:szCs w:val="22"/>
              </w:rPr>
              <w:lastRenderedPageBreak/>
              <w:t>в поэзии серебряного века на уроках литературы в 9-10 классах</w:t>
            </w:r>
          </w:p>
          <w:p w:rsidR="006F481C" w:rsidRPr="003815E3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2" w:type="dxa"/>
          </w:tcPr>
          <w:p w:rsidR="006F481C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6F481C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6F481C" w:rsidRPr="003815E3" w:rsidRDefault="006F481C" w:rsidP="006F481C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6F481C" w:rsidRPr="003815E3" w:rsidRDefault="006F481C" w:rsidP="006F481C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6F481C" w:rsidRPr="008D6F49" w:rsidTr="00590418">
        <w:trPr>
          <w:trHeight w:val="2272"/>
        </w:trPr>
        <w:tc>
          <w:tcPr>
            <w:tcW w:w="2694" w:type="dxa"/>
            <w:vMerge/>
          </w:tcPr>
          <w:p w:rsidR="006F481C" w:rsidRPr="00F745B8" w:rsidRDefault="006F481C" w:rsidP="006F481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481C" w:rsidRPr="00F745B8" w:rsidRDefault="006F481C" w:rsidP="006F48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81C" w:rsidRPr="00F745B8" w:rsidRDefault="006F481C" w:rsidP="006F481C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2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6F481C" w:rsidRPr="008D6F49" w:rsidTr="00590418">
        <w:trPr>
          <w:trHeight w:val="2272"/>
        </w:trPr>
        <w:tc>
          <w:tcPr>
            <w:tcW w:w="2694" w:type="dxa"/>
            <w:vMerge/>
          </w:tcPr>
          <w:p w:rsidR="006F481C" w:rsidRPr="00F745B8" w:rsidRDefault="006F481C" w:rsidP="006F481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481C" w:rsidRPr="00F745B8" w:rsidRDefault="006F481C" w:rsidP="006F48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81C" w:rsidRPr="00F745B8" w:rsidRDefault="006F481C" w:rsidP="006F481C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2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590418" w:rsidRPr="0028720C" w:rsidTr="00590418">
        <w:tblPrEx>
          <w:tblLook w:val="04A0"/>
        </w:tblPrEx>
        <w:tc>
          <w:tcPr>
            <w:tcW w:w="2694" w:type="dxa"/>
          </w:tcPr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sz w:val="24"/>
                <w:szCs w:val="24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sz w:val="24"/>
                <w:szCs w:val="24"/>
              </w:rPr>
              <w:t xml:space="preserve">Участие в разработке и реализации программы развития </w:t>
            </w:r>
            <w:r w:rsidRPr="00B77A23">
              <w:rPr>
                <w:sz w:val="24"/>
                <w:szCs w:val="24"/>
              </w:rPr>
              <w:lastRenderedPageBreak/>
              <w:t>образовательной организации в целях создания безопасной и комфортной образовательной среды</w:t>
            </w:r>
          </w:p>
          <w:p w:rsidR="00590418" w:rsidRPr="00B77A23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Cs w:val="24"/>
              </w:rPr>
            </w:pPr>
            <w:r w:rsidRPr="00B77A23">
              <w:rPr>
                <w:szCs w:val="24"/>
              </w:rPr>
              <w:t>Формирование универсальных учебных действий</w:t>
            </w:r>
            <w:r>
              <w:rPr>
                <w:szCs w:val="24"/>
              </w:rPr>
              <w:t>.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Cs w:val="24"/>
              </w:rPr>
            </w:pPr>
          </w:p>
          <w:p w:rsidR="00590418" w:rsidRPr="00B77A23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sz w:val="24"/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835" w:type="dxa"/>
          </w:tcPr>
          <w:p w:rsidR="00590418" w:rsidRPr="0028720C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A876B0">
              <w:rPr>
                <w:sz w:val="24"/>
                <w:szCs w:val="24"/>
              </w:rPr>
              <w:lastRenderedPageBreak/>
              <w:t>Способен</w:t>
            </w:r>
            <w:proofErr w:type="gramEnd"/>
            <w:r w:rsidRPr="00A876B0">
              <w:rPr>
                <w:sz w:val="24"/>
                <w:szCs w:val="24"/>
              </w:rPr>
              <w:t xml:space="preserve"> использовать возможности образовательной среды для достижения личностных, </w:t>
            </w:r>
            <w:proofErr w:type="spellStart"/>
            <w:r w:rsidRPr="00A876B0">
              <w:rPr>
                <w:sz w:val="24"/>
                <w:szCs w:val="24"/>
              </w:rPr>
              <w:t>метапредметных</w:t>
            </w:r>
            <w:proofErr w:type="spellEnd"/>
            <w:r w:rsidRPr="00A876B0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 (ПК-4)</w:t>
            </w:r>
          </w:p>
        </w:tc>
        <w:tc>
          <w:tcPr>
            <w:tcW w:w="2268" w:type="dxa"/>
          </w:tcPr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B77A23">
              <w:rPr>
                <w:sz w:val="24"/>
                <w:szCs w:val="24"/>
              </w:rPr>
              <w:t xml:space="preserve">возможности образовательной среды для достижения личностных, </w:t>
            </w:r>
            <w:proofErr w:type="spellStart"/>
            <w:r w:rsidRPr="00B77A23">
              <w:rPr>
                <w:sz w:val="24"/>
                <w:szCs w:val="24"/>
              </w:rPr>
              <w:t>метапредметных</w:t>
            </w:r>
            <w:proofErr w:type="spellEnd"/>
            <w:r w:rsidRPr="00B77A23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</w:t>
            </w:r>
            <w:r w:rsidRPr="00B77A23">
              <w:rPr>
                <w:sz w:val="24"/>
                <w:szCs w:val="24"/>
              </w:rPr>
              <w:lastRenderedPageBreak/>
              <w:t>преподаваемых предметов.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B77A23">
              <w:rPr>
                <w:sz w:val="24"/>
                <w:szCs w:val="24"/>
              </w:rPr>
              <w:t xml:space="preserve">использовать возможности образовательной среды для достижения личностных, </w:t>
            </w:r>
            <w:proofErr w:type="spellStart"/>
            <w:r w:rsidRPr="00B77A23">
              <w:rPr>
                <w:sz w:val="24"/>
                <w:szCs w:val="24"/>
              </w:rPr>
              <w:t>метапредметных</w:t>
            </w:r>
            <w:proofErr w:type="spellEnd"/>
            <w:r w:rsidRPr="00B77A23">
              <w:rPr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предметов.</w:t>
            </w:r>
          </w:p>
          <w:p w:rsidR="00590418" w:rsidRPr="00B77A23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77A23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B77A23">
              <w:rPr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B77A23">
              <w:rPr>
                <w:sz w:val="24"/>
                <w:szCs w:val="24"/>
              </w:rPr>
              <w:t>метапредметных</w:t>
            </w:r>
            <w:proofErr w:type="spellEnd"/>
            <w:r w:rsidRPr="00B77A23">
              <w:rPr>
                <w:sz w:val="24"/>
                <w:szCs w:val="24"/>
              </w:rPr>
              <w:t xml:space="preserve"> и предметных результатов обучения и обеспечения </w:t>
            </w:r>
            <w:r w:rsidRPr="00B77A23">
              <w:rPr>
                <w:sz w:val="24"/>
                <w:szCs w:val="24"/>
              </w:rPr>
              <w:lastRenderedPageBreak/>
              <w:t xml:space="preserve">качества учебно-воспитательного процесса средствами преподаваемых предметов.   </w:t>
            </w:r>
          </w:p>
        </w:tc>
        <w:tc>
          <w:tcPr>
            <w:tcW w:w="2268" w:type="dxa"/>
          </w:tcPr>
          <w:p w:rsidR="00590418" w:rsidRPr="003815E3" w:rsidRDefault="00590418" w:rsidP="0059041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Pr="00D11A97">
              <w:rPr>
                <w:sz w:val="22"/>
                <w:szCs w:val="22"/>
              </w:rPr>
              <w:t xml:space="preserve">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 xml:space="preserve">Основные композиционные приемы и </w:t>
            </w: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ритмические закономерности стиха на уроках литературы в 6 классе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литературы в 9-10 классах</w:t>
            </w:r>
          </w:p>
          <w:p w:rsidR="00590418" w:rsidRPr="00BE053F" w:rsidRDefault="00590418" w:rsidP="00590418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11A97">
              <w:rPr>
                <w:bCs/>
                <w:sz w:val="22"/>
                <w:szCs w:val="22"/>
              </w:rPr>
              <w:t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классической литературы на уроках литературы в 9-10 классах</w:t>
            </w:r>
            <w:r w:rsidRPr="00083C0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Текущая аттестация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Pr="009F1EB5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2" w:type="dxa"/>
          </w:tcPr>
          <w:p w:rsidR="00590418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lastRenderedPageBreak/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590418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590418" w:rsidRPr="003815E3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 xml:space="preserve">Тематическое планирование изучения творчества одного из русских писателей 19-20 </w:t>
            </w:r>
            <w:r w:rsidRPr="003815E3">
              <w:rPr>
                <w:sz w:val="22"/>
                <w:szCs w:val="22"/>
              </w:rPr>
              <w:lastRenderedPageBreak/>
              <w:t>веков по выбору студента</w:t>
            </w:r>
          </w:p>
          <w:p w:rsidR="00590418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  <w:p w:rsidR="00590418" w:rsidRPr="003815E3" w:rsidRDefault="00590418" w:rsidP="000542AE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590418" w:rsidRPr="0028720C" w:rsidTr="00590418">
        <w:tblPrEx>
          <w:tblLook w:val="04A0"/>
        </w:tblPrEx>
        <w:tc>
          <w:tcPr>
            <w:tcW w:w="2694" w:type="dxa"/>
          </w:tcPr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sz w:val="24"/>
                <w:szCs w:val="24"/>
              </w:rPr>
              <w:lastRenderedPageBreak/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общего, среднего общего образования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sz w:val="24"/>
                <w:szCs w:val="24"/>
              </w:rPr>
              <w:t>Систематический анализ эффективности учебных занятий и подходов к обучению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Cs w:val="24"/>
              </w:rPr>
            </w:pPr>
            <w:r w:rsidRPr="001E5C32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Cs w:val="24"/>
              </w:rPr>
            </w:pPr>
          </w:p>
          <w:p w:rsidR="00590418" w:rsidRPr="001E5C32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90418" w:rsidRPr="001E5C32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sz w:val="24"/>
                <w:szCs w:val="24"/>
              </w:rPr>
              <w:t>Готов использовать систематизированные теоретические и практические знания для постановки и решения исследовательских задач в области образования (ПК-11)</w:t>
            </w:r>
          </w:p>
        </w:tc>
        <w:tc>
          <w:tcPr>
            <w:tcW w:w="2268" w:type="dxa"/>
          </w:tcPr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1E5C32">
              <w:rPr>
                <w:sz w:val="24"/>
                <w:szCs w:val="24"/>
              </w:rPr>
              <w:t>основные тенденции развития современного образования, структуру и</w:t>
            </w:r>
            <w:r w:rsidRPr="001E5C32">
              <w:rPr>
                <w:b/>
                <w:sz w:val="24"/>
                <w:szCs w:val="24"/>
              </w:rPr>
              <w:t xml:space="preserve"> </w:t>
            </w:r>
            <w:r w:rsidRPr="001E5C32">
              <w:rPr>
                <w:sz w:val="24"/>
                <w:szCs w:val="24"/>
              </w:rPr>
              <w:t>методы исследовательской работы в области образования.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iCs/>
                <w:sz w:val="24"/>
                <w:szCs w:val="24"/>
              </w:rPr>
            </w:pPr>
            <w:r w:rsidRPr="001E5C32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1E5C32">
              <w:rPr>
                <w:sz w:val="24"/>
                <w:szCs w:val="24"/>
              </w:rPr>
              <w:t>выявлять научные проблемы в области образования,</w:t>
            </w:r>
            <w:r w:rsidRPr="001E5C32">
              <w:rPr>
                <w:b/>
                <w:sz w:val="24"/>
                <w:szCs w:val="24"/>
              </w:rPr>
              <w:t xml:space="preserve"> </w:t>
            </w:r>
            <w:r w:rsidRPr="001E5C32">
              <w:rPr>
                <w:iCs/>
                <w:sz w:val="24"/>
                <w:szCs w:val="24"/>
              </w:rPr>
              <w:t>осуществлять поиск  и сбор информации для их решения.</w:t>
            </w:r>
          </w:p>
          <w:p w:rsidR="00590418" w:rsidRPr="001E5C32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E5C32">
              <w:rPr>
                <w:b/>
                <w:sz w:val="24"/>
                <w:szCs w:val="24"/>
                <w:u w:val="single"/>
              </w:rPr>
              <w:t xml:space="preserve">Владеет: </w:t>
            </w:r>
            <w:r w:rsidRPr="001E5C32">
              <w:rPr>
                <w:sz w:val="24"/>
                <w:szCs w:val="24"/>
                <w:u w:val="single"/>
              </w:rPr>
              <w:t>о</w:t>
            </w:r>
            <w:r w:rsidRPr="001E5C32">
              <w:rPr>
                <w:sz w:val="24"/>
                <w:szCs w:val="24"/>
              </w:rPr>
              <w:t>сновными методами эмпирического исследования,</w:t>
            </w:r>
            <w:r w:rsidRPr="001E5C32">
              <w:rPr>
                <w:b/>
                <w:sz w:val="24"/>
                <w:szCs w:val="24"/>
              </w:rPr>
              <w:t xml:space="preserve"> </w:t>
            </w:r>
            <w:r w:rsidRPr="001E5C32">
              <w:rPr>
                <w:sz w:val="24"/>
                <w:szCs w:val="24"/>
              </w:rPr>
              <w:t xml:space="preserve">способностью анализировать, обобщать и систематизировать существующий опыт, </w:t>
            </w:r>
            <w:r w:rsidRPr="001E5C32">
              <w:rPr>
                <w:sz w:val="24"/>
                <w:szCs w:val="24"/>
              </w:rPr>
              <w:lastRenderedPageBreak/>
              <w:t>статистически обрабатывать результаты исследования, ставить новые  исследовательские задачи, редактировать научный текст.</w:t>
            </w:r>
          </w:p>
        </w:tc>
        <w:tc>
          <w:tcPr>
            <w:tcW w:w="2268" w:type="dxa"/>
          </w:tcPr>
          <w:p w:rsidR="00590418" w:rsidRPr="00D11A97" w:rsidRDefault="00590418" w:rsidP="00590418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590418" w:rsidRPr="00D11A97" w:rsidRDefault="00590418" w:rsidP="00590418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>Системное изучение поэзии серебряного века в школе. Основные принципы изучения поэзии серебряного века в 5-11-х классах на основе ИКТ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 xml:space="preserve">Основные композиционные приемы и ритмические закономерности стиха на уроках </w:t>
            </w:r>
            <w:r w:rsidRPr="00D11A97">
              <w:rPr>
                <w:bCs/>
                <w:color w:val="000000"/>
                <w:sz w:val="22"/>
                <w:szCs w:val="22"/>
              </w:rPr>
              <w:lastRenderedPageBreak/>
              <w:t>литературы в 6 классе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Лирический герой в поэзии серебряного века на уроках литературы в 7 классе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Исторические, мифологические и литературные аллюзии в поэзии серебряного века на уроках литературы в 8 классе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Пушкинская,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лермонтовская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некрасовская, </w:t>
            </w:r>
            <w:proofErr w:type="spellStart"/>
            <w:r w:rsidRPr="00D11A97">
              <w:rPr>
                <w:bCs/>
                <w:sz w:val="22"/>
                <w:szCs w:val="22"/>
              </w:rPr>
              <w:t>тютчевская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D11A97">
              <w:rPr>
                <w:bCs/>
                <w:sz w:val="22"/>
                <w:szCs w:val="22"/>
              </w:rPr>
              <w:t>фетовская</w:t>
            </w:r>
            <w:proofErr w:type="spellEnd"/>
            <w:r w:rsidRPr="00D11A97">
              <w:rPr>
                <w:bCs/>
                <w:sz w:val="22"/>
                <w:szCs w:val="22"/>
              </w:rPr>
              <w:t xml:space="preserve"> традиции в поэзии серебряного века на уроках литературы в 9-10 классах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 xml:space="preserve">Д.С. Мережковский, А.Белый, В.Я. Брюсов, В.И. Иванов, И.Ф. Анненский, В.Ф. Ходасевич как авторы философских и литературоведческих работ, посвященных различным аспектам </w:t>
            </w:r>
            <w:r w:rsidRPr="00D11A97">
              <w:rPr>
                <w:bCs/>
                <w:sz w:val="22"/>
                <w:szCs w:val="22"/>
              </w:rPr>
              <w:lastRenderedPageBreak/>
              <w:t>классической литературы на уроках литературы в 9-10 классах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590418" w:rsidRPr="00D11A97" w:rsidRDefault="00590418" w:rsidP="00590418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Изучение основных литературных направлений в литературе серебряного века – символизма, акмеизма, футуризма – на уроках литературы в 11 классе с использованием ИКТ</w:t>
            </w:r>
          </w:p>
          <w:p w:rsidR="00590418" w:rsidRDefault="00590418" w:rsidP="00590418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11A97">
              <w:rPr>
                <w:bCs/>
                <w:sz w:val="22"/>
                <w:szCs w:val="22"/>
              </w:rPr>
              <w:t>Монографическое изучение творчества одного из поэтов серебряного века (В.Я. Брюсова, Н.С. Гумилева, О.Э. Мандельштама) по выбору студента на уроках литературы в 11 классе с использованием ИКТ</w:t>
            </w:r>
          </w:p>
        </w:tc>
        <w:tc>
          <w:tcPr>
            <w:tcW w:w="2126" w:type="dxa"/>
          </w:tcPr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Текущая аттестация</w:t>
            </w: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90418" w:rsidRPr="009F1EB5" w:rsidRDefault="00590418" w:rsidP="000542AE">
            <w:pPr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2" w:type="dxa"/>
          </w:tcPr>
          <w:p w:rsidR="00590418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Электронная библиография исследовательских работ по творчеству одного из русских писателей 19-20 веков по выбору студента</w:t>
            </w:r>
          </w:p>
          <w:p w:rsidR="00590418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Обзор научной литературы по одному из вопросов к зачету по выбору студента</w:t>
            </w:r>
          </w:p>
          <w:p w:rsidR="00590418" w:rsidRPr="003815E3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590418" w:rsidRDefault="00590418" w:rsidP="000542AE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  <w:p w:rsidR="00590418" w:rsidRPr="003815E3" w:rsidRDefault="00590418" w:rsidP="000542AE">
            <w:pPr>
              <w:spacing w:line="240" w:lineRule="auto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6F481C" w:rsidRPr="008D6F49" w:rsidTr="00DF7767">
        <w:trPr>
          <w:trHeight w:val="2272"/>
        </w:trPr>
        <w:tc>
          <w:tcPr>
            <w:tcW w:w="2694" w:type="dxa"/>
            <w:vMerge w:val="restart"/>
          </w:tcPr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lastRenderedPageBreak/>
              <w:t xml:space="preserve">Формирование установки </w:t>
            </w:r>
            <w:proofErr w:type="gramStart"/>
            <w:r w:rsidRPr="00F745B8">
              <w:rPr>
                <w:sz w:val="24"/>
                <w:szCs w:val="24"/>
              </w:rPr>
              <w:t>обучающихся</w:t>
            </w:r>
            <w:proofErr w:type="gramEnd"/>
            <w:r w:rsidRPr="00F745B8">
              <w:rPr>
                <w:sz w:val="24"/>
                <w:szCs w:val="24"/>
              </w:rPr>
              <w:t xml:space="preserve"> на коммуникацию в максимально широком контексте, в том числе в гипермедиа-формате </w:t>
            </w: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  <w:p w:rsidR="006F481C" w:rsidRPr="00F745B8" w:rsidRDefault="006F481C" w:rsidP="00DF776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F481C" w:rsidRPr="00EB3C86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B3C86">
              <w:rPr>
                <w:color w:val="000000"/>
                <w:sz w:val="24"/>
                <w:szCs w:val="24"/>
              </w:rPr>
              <w:t>Способен</w:t>
            </w:r>
            <w:proofErr w:type="gramEnd"/>
            <w:r w:rsidRPr="00EB3C86">
              <w:rPr>
                <w:color w:val="000000"/>
                <w:sz w:val="24"/>
                <w:szCs w:val="24"/>
              </w:rPr>
              <w:t xml:space="preserve"> овладевать основами конструирования и осуществления процесса обучения учащихся по одной из профильных филологических дисциплин (СК-3)</w:t>
            </w:r>
          </w:p>
        </w:tc>
        <w:tc>
          <w:tcPr>
            <w:tcW w:w="2268" w:type="dxa"/>
            <w:vMerge w:val="restart"/>
          </w:tcPr>
          <w:p w:rsidR="006F481C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B3C86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EB3C86">
              <w:rPr>
                <w:sz w:val="24"/>
                <w:szCs w:val="24"/>
              </w:rPr>
              <w:t>основные принципы проектирования учебного процесса по профильным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6F481C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B3C86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EB3C86">
              <w:rPr>
                <w:sz w:val="24"/>
                <w:szCs w:val="24"/>
              </w:rPr>
              <w:t>осуществлять проектирование и организовывать проведение учебного процесса по профильным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  <w:p w:rsidR="006F481C" w:rsidRPr="00EB3C86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B3C86">
              <w:rPr>
                <w:b/>
                <w:sz w:val="24"/>
                <w:szCs w:val="24"/>
                <w:u w:val="single"/>
              </w:rPr>
              <w:t>Владеет</w:t>
            </w:r>
            <w:r w:rsidRPr="00EB3C86">
              <w:rPr>
                <w:sz w:val="24"/>
                <w:szCs w:val="24"/>
              </w:rPr>
              <w:t>: навыками проектирования, конструирования и осуществления учебного процесса по профильным филологическим дисциплинам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Русская культура серебряного века: методика проведения вступительных уроков по теме в 11 классе на основе ИКТ</w:t>
            </w:r>
          </w:p>
          <w:p w:rsidR="006F481C" w:rsidRPr="00D11A97" w:rsidRDefault="006F481C" w:rsidP="006F481C">
            <w:pPr>
              <w:spacing w:line="240" w:lineRule="auto"/>
              <w:rPr>
                <w:bCs/>
                <w:sz w:val="22"/>
                <w:szCs w:val="22"/>
              </w:rPr>
            </w:pPr>
            <w:r w:rsidRPr="00D11A97">
              <w:rPr>
                <w:bCs/>
                <w:sz w:val="22"/>
                <w:szCs w:val="22"/>
              </w:rPr>
              <w:t>Изучение основных литературных направлений в литературе серебряного века – символизма, акмеизма, футуризма – на уроках литературы в 11 классе с использованием ИКТ</w:t>
            </w:r>
          </w:p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Текущая аттестация</w:t>
            </w:r>
          </w:p>
        </w:tc>
        <w:tc>
          <w:tcPr>
            <w:tcW w:w="2552" w:type="dxa"/>
          </w:tcPr>
          <w:p w:rsidR="000E7820" w:rsidRPr="003815E3" w:rsidRDefault="000E7820" w:rsidP="000E7820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6F481C" w:rsidRDefault="000E7820" w:rsidP="000E7820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>Конспект урока по творчеству одного из русских писателей 19-20 веков по выбору студента</w:t>
            </w:r>
          </w:p>
        </w:tc>
      </w:tr>
      <w:tr w:rsidR="006F481C" w:rsidRPr="008D6F49" w:rsidTr="00590418">
        <w:trPr>
          <w:trHeight w:val="2272"/>
        </w:trPr>
        <w:tc>
          <w:tcPr>
            <w:tcW w:w="2694" w:type="dxa"/>
            <w:vMerge/>
          </w:tcPr>
          <w:p w:rsidR="006F481C" w:rsidRPr="00F745B8" w:rsidRDefault="006F481C" w:rsidP="006F481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481C" w:rsidRPr="00F745B8" w:rsidRDefault="006F481C" w:rsidP="006F48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81C" w:rsidRPr="00F745B8" w:rsidRDefault="006F481C" w:rsidP="006F481C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2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  <w:tr w:rsidR="006F481C" w:rsidRPr="008D6F49" w:rsidTr="00590418">
        <w:trPr>
          <w:trHeight w:val="2272"/>
        </w:trPr>
        <w:tc>
          <w:tcPr>
            <w:tcW w:w="2694" w:type="dxa"/>
            <w:vMerge w:val="restart"/>
            <w:vAlign w:val="center"/>
          </w:tcPr>
          <w:p w:rsidR="006F481C" w:rsidRPr="00F745B8" w:rsidRDefault="006F481C" w:rsidP="006F481C">
            <w:pPr>
              <w:spacing w:after="0"/>
              <w:rPr>
                <w:sz w:val="24"/>
                <w:szCs w:val="24"/>
              </w:rPr>
            </w:pPr>
            <w:r w:rsidRPr="00F745B8">
              <w:rPr>
                <w:sz w:val="24"/>
                <w:szCs w:val="24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F745B8">
              <w:rPr>
                <w:sz w:val="24"/>
                <w:szCs w:val="24"/>
              </w:rPr>
              <w:lastRenderedPageBreak/>
              <w:t>интернет-форумы</w:t>
            </w:r>
            <w:proofErr w:type="spellEnd"/>
            <w:proofErr w:type="gramEnd"/>
            <w:r w:rsidRPr="00F745B8">
              <w:rPr>
                <w:sz w:val="24"/>
                <w:szCs w:val="24"/>
              </w:rPr>
              <w:t xml:space="preserve"> и </w:t>
            </w:r>
            <w:proofErr w:type="spellStart"/>
            <w:r w:rsidRPr="00F745B8">
              <w:rPr>
                <w:sz w:val="24"/>
                <w:szCs w:val="24"/>
              </w:rPr>
              <w:t>интернет-конференции</w:t>
            </w:r>
            <w:proofErr w:type="spellEnd"/>
          </w:p>
        </w:tc>
        <w:tc>
          <w:tcPr>
            <w:tcW w:w="2835" w:type="dxa"/>
            <w:vMerge w:val="restart"/>
          </w:tcPr>
          <w:p w:rsidR="006F481C" w:rsidRPr="002E6C39" w:rsidRDefault="006F481C" w:rsidP="006F481C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Готов</w:t>
            </w:r>
            <w:r w:rsidRPr="002E6C39">
              <w:rPr>
                <w:color w:val="000000"/>
                <w:sz w:val="24"/>
                <w:szCs w:val="24"/>
              </w:rPr>
              <w:t xml:space="preserve"> вести индивидуальную работу с учащимися корректирующего или развивающего характера на базе содержания профильных филологических дисциплин (СК-4)</w:t>
            </w:r>
          </w:p>
        </w:tc>
        <w:tc>
          <w:tcPr>
            <w:tcW w:w="2268" w:type="dxa"/>
            <w:vMerge w:val="restart"/>
          </w:tcPr>
          <w:p w:rsidR="006F481C" w:rsidRDefault="006F481C" w:rsidP="006F481C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E6C39">
              <w:rPr>
                <w:b/>
                <w:sz w:val="24"/>
                <w:szCs w:val="24"/>
                <w:u w:val="single"/>
              </w:rPr>
              <w:t xml:space="preserve">Знает: </w:t>
            </w:r>
            <w:r w:rsidRPr="002E6C39">
              <w:rPr>
                <w:sz w:val="24"/>
                <w:szCs w:val="24"/>
              </w:rPr>
              <w:t xml:space="preserve">содержание и принципы организации </w:t>
            </w:r>
            <w:r w:rsidRPr="002E6C39">
              <w:rPr>
                <w:color w:val="000000"/>
                <w:sz w:val="24"/>
                <w:szCs w:val="24"/>
              </w:rPr>
              <w:t xml:space="preserve">индивидуальной работы с учащимися корректирующего или развивающего характера на базе </w:t>
            </w:r>
            <w:r w:rsidRPr="002E6C39">
              <w:rPr>
                <w:color w:val="000000"/>
                <w:sz w:val="24"/>
                <w:szCs w:val="24"/>
              </w:rPr>
              <w:lastRenderedPageBreak/>
              <w:t>содержания профильных филологических дисциплин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F481C" w:rsidRDefault="006F481C" w:rsidP="006F481C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E6C39">
              <w:rPr>
                <w:b/>
                <w:sz w:val="24"/>
                <w:szCs w:val="24"/>
                <w:u w:val="single"/>
              </w:rPr>
              <w:t xml:space="preserve">Умеет: </w:t>
            </w:r>
            <w:r w:rsidRPr="002E6C39">
              <w:rPr>
                <w:sz w:val="24"/>
                <w:szCs w:val="24"/>
              </w:rPr>
              <w:t xml:space="preserve">проектировать и организовывать </w:t>
            </w:r>
            <w:r w:rsidRPr="002E6C39">
              <w:rPr>
                <w:color w:val="000000"/>
                <w:sz w:val="24"/>
                <w:szCs w:val="24"/>
              </w:rPr>
              <w:t>индивидуальную работу с учащимися корректирующего или развивающего характера на базе содержания профильных филологических дисциплин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F481C" w:rsidRPr="002E6C39" w:rsidRDefault="006F481C" w:rsidP="006F481C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E6C39">
              <w:rPr>
                <w:b/>
                <w:sz w:val="24"/>
                <w:szCs w:val="24"/>
                <w:u w:val="single"/>
              </w:rPr>
              <w:t>Владеет</w:t>
            </w:r>
            <w:r w:rsidRPr="002E6C39">
              <w:rPr>
                <w:sz w:val="24"/>
                <w:szCs w:val="24"/>
              </w:rPr>
              <w:t xml:space="preserve">: навыками проектирования, содержательного наполнения и организации </w:t>
            </w:r>
            <w:r w:rsidRPr="002E6C39">
              <w:rPr>
                <w:color w:val="000000"/>
                <w:sz w:val="24"/>
                <w:szCs w:val="24"/>
              </w:rPr>
              <w:t>индивидуальной работы с учащимися корректирующего или развивающего характера на базе содержания профильных филологических дисциплин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0E7820" w:rsidRPr="00D11A97" w:rsidRDefault="000E7820" w:rsidP="000E7820">
            <w:pPr>
              <w:spacing w:line="240" w:lineRule="auto"/>
              <w:rPr>
                <w:sz w:val="22"/>
                <w:szCs w:val="22"/>
              </w:rPr>
            </w:pPr>
            <w:r w:rsidRPr="00D11A97">
              <w:rPr>
                <w:sz w:val="22"/>
                <w:szCs w:val="22"/>
              </w:rPr>
              <w:lastRenderedPageBreak/>
              <w:t xml:space="preserve">Методические и литературоведческие основы </w:t>
            </w:r>
            <w:r w:rsidRPr="00D11A97">
              <w:rPr>
                <w:rStyle w:val="hl1"/>
                <w:color w:val="auto"/>
                <w:sz w:val="22"/>
                <w:szCs w:val="22"/>
              </w:rPr>
              <w:t>изучения</w:t>
            </w:r>
            <w:r w:rsidRPr="00D11A97">
              <w:rPr>
                <w:sz w:val="22"/>
                <w:szCs w:val="22"/>
              </w:rPr>
              <w:t xml:space="preserve"> русской литературы конца XIX - начала XX века в школе</w:t>
            </w:r>
          </w:p>
          <w:p w:rsidR="000E7820" w:rsidRPr="00D11A97" w:rsidRDefault="000E7820" w:rsidP="000E7820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D11A97">
              <w:rPr>
                <w:color w:val="000000"/>
                <w:sz w:val="22"/>
                <w:szCs w:val="22"/>
              </w:rPr>
              <w:t xml:space="preserve">Системное изучение поэзии серебряного века в школе. </w:t>
            </w:r>
            <w:r w:rsidRPr="00D11A97">
              <w:rPr>
                <w:color w:val="000000"/>
                <w:sz w:val="22"/>
                <w:szCs w:val="22"/>
              </w:rPr>
              <w:lastRenderedPageBreak/>
              <w:t>Основные принципы изучения поэзии серебряног</w:t>
            </w:r>
            <w:bookmarkStart w:id="1" w:name="_GoBack"/>
            <w:bookmarkEnd w:id="1"/>
            <w:r w:rsidRPr="00D11A97">
              <w:rPr>
                <w:color w:val="000000"/>
                <w:sz w:val="22"/>
                <w:szCs w:val="22"/>
              </w:rPr>
              <w:t>о века в 5-11-х классах на основе ИКТ</w:t>
            </w:r>
          </w:p>
          <w:p w:rsidR="000E7820" w:rsidRPr="00D11A97" w:rsidRDefault="000E7820" w:rsidP="000E7820">
            <w:pPr>
              <w:spacing w:line="240" w:lineRule="auto"/>
              <w:rPr>
                <w:bCs/>
                <w:color w:val="000000"/>
                <w:sz w:val="22"/>
                <w:szCs w:val="22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Фонетические аспекты организации стиха в практике поэтов серебряного века на уроках литературы в 5 классе</w:t>
            </w:r>
          </w:p>
          <w:p w:rsidR="006F481C" w:rsidRPr="008D6F49" w:rsidRDefault="000E7820" w:rsidP="000E7820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D11A97">
              <w:rPr>
                <w:bCs/>
                <w:color w:val="000000"/>
                <w:sz w:val="22"/>
                <w:szCs w:val="22"/>
              </w:rPr>
              <w:t>Основные композиционные приемы и ритмические закономерности стиха на уроках литературы в 6 классе</w:t>
            </w: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lastRenderedPageBreak/>
              <w:t>Текущая аттестация</w:t>
            </w:r>
          </w:p>
        </w:tc>
        <w:tc>
          <w:tcPr>
            <w:tcW w:w="2552" w:type="dxa"/>
          </w:tcPr>
          <w:p w:rsidR="000E7820" w:rsidRPr="003815E3" w:rsidRDefault="000E7820" w:rsidP="000E7820">
            <w:pPr>
              <w:spacing w:line="240" w:lineRule="auto"/>
              <w:rPr>
                <w:sz w:val="22"/>
                <w:szCs w:val="22"/>
              </w:rPr>
            </w:pPr>
            <w:r w:rsidRPr="003815E3">
              <w:rPr>
                <w:sz w:val="22"/>
                <w:szCs w:val="22"/>
              </w:rPr>
              <w:t>Тематическое планирование изучения творчества одного из русских писателей 19-20 веков по выбору студента</w:t>
            </w:r>
          </w:p>
          <w:p w:rsidR="006F481C" w:rsidRDefault="000E7820" w:rsidP="000E7820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3815E3">
              <w:rPr>
                <w:sz w:val="22"/>
                <w:szCs w:val="22"/>
              </w:rPr>
              <w:t xml:space="preserve">Конспект урока по творчеству одного из русских писателей 19-20 </w:t>
            </w:r>
            <w:r w:rsidRPr="003815E3">
              <w:rPr>
                <w:sz w:val="22"/>
                <w:szCs w:val="22"/>
              </w:rPr>
              <w:lastRenderedPageBreak/>
              <w:t>веков по выбору студента</w:t>
            </w:r>
          </w:p>
        </w:tc>
      </w:tr>
      <w:tr w:rsidR="006F481C" w:rsidRPr="008D6F49" w:rsidTr="00590418">
        <w:trPr>
          <w:trHeight w:val="2272"/>
        </w:trPr>
        <w:tc>
          <w:tcPr>
            <w:tcW w:w="2694" w:type="dxa"/>
            <w:vMerge/>
          </w:tcPr>
          <w:p w:rsidR="006F481C" w:rsidRPr="00F745B8" w:rsidRDefault="006F481C" w:rsidP="006F481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F481C" w:rsidRPr="00F745B8" w:rsidRDefault="006F481C" w:rsidP="006F48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481C" w:rsidRPr="00F745B8" w:rsidRDefault="006F481C" w:rsidP="006F481C">
            <w:pPr>
              <w:shd w:val="clear" w:color="auto" w:fill="FFFFFF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126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Промежуточная аттестация</w:t>
            </w:r>
          </w:p>
        </w:tc>
        <w:tc>
          <w:tcPr>
            <w:tcW w:w="2552" w:type="dxa"/>
          </w:tcPr>
          <w:p w:rsidR="006F481C" w:rsidRPr="008D6F49" w:rsidRDefault="006F481C" w:rsidP="006F481C">
            <w:pPr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>зачет</w:t>
            </w:r>
          </w:p>
        </w:tc>
      </w:tr>
    </w:tbl>
    <w:p w:rsidR="00590418" w:rsidRDefault="00590418" w:rsidP="008D6F49">
      <w:pPr>
        <w:spacing w:after="0"/>
        <w:jc w:val="both"/>
        <w:rPr>
          <w:rFonts w:eastAsia="Times New Roman"/>
          <w:b/>
          <w:sz w:val="24"/>
          <w:szCs w:val="24"/>
          <w:lang w:bidi="en-US"/>
        </w:rPr>
        <w:sectPr w:rsidR="00590418" w:rsidSect="00DC5F2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D6F49" w:rsidRPr="008D6F49" w:rsidRDefault="008D6F49" w:rsidP="00590418">
      <w:pPr>
        <w:spacing w:after="0"/>
        <w:jc w:val="both"/>
        <w:rPr>
          <w:rFonts w:eastAsia="Times New Roman"/>
          <w:sz w:val="24"/>
          <w:szCs w:val="24"/>
          <w:lang w:bidi="en-US"/>
        </w:rPr>
      </w:pPr>
      <w:r w:rsidRPr="008D6F49">
        <w:rPr>
          <w:rFonts w:eastAsia="Times New Roman"/>
          <w:b/>
          <w:sz w:val="24"/>
          <w:szCs w:val="24"/>
          <w:lang w:bidi="en-US"/>
        </w:rPr>
        <w:lastRenderedPageBreak/>
        <w:t xml:space="preserve">2. Оценочные средства для проведения текущего контроля успеваемости и промежуточной </w:t>
      </w:r>
      <w:proofErr w:type="gramStart"/>
      <w:r w:rsidRPr="008D6F49">
        <w:rPr>
          <w:rFonts w:eastAsia="Times New Roman"/>
          <w:b/>
          <w:sz w:val="24"/>
          <w:szCs w:val="24"/>
          <w:lang w:bidi="en-US"/>
        </w:rPr>
        <w:t>аттестации</w:t>
      </w:r>
      <w:proofErr w:type="gramEnd"/>
      <w:r w:rsidRPr="008D6F49">
        <w:rPr>
          <w:rFonts w:eastAsia="Times New Roman"/>
          <w:b/>
          <w:sz w:val="24"/>
          <w:szCs w:val="24"/>
          <w:lang w:bidi="en-US"/>
        </w:rPr>
        <w:t xml:space="preserve"> обучающихся </w:t>
      </w:r>
      <w:r w:rsidRPr="008D6F49">
        <w:rPr>
          <w:rFonts w:eastAsia="Calibri"/>
          <w:b/>
          <w:sz w:val="24"/>
          <w:szCs w:val="24"/>
          <w:lang w:bidi="en-US"/>
        </w:rPr>
        <w:t xml:space="preserve">по </w:t>
      </w:r>
      <w:r w:rsidRPr="008D6F49">
        <w:rPr>
          <w:rFonts w:eastAsia="Times New Roman"/>
          <w:b/>
          <w:sz w:val="24"/>
          <w:szCs w:val="24"/>
          <w:lang w:bidi="en-US"/>
        </w:rPr>
        <w:t>дисциплине</w:t>
      </w:r>
      <w:r w:rsidRPr="008D6F49">
        <w:rPr>
          <w:rFonts w:eastAsia="Times New Roman"/>
          <w:sz w:val="24"/>
          <w:szCs w:val="24"/>
          <w:lang w:bidi="en-US"/>
        </w:rPr>
        <w:t xml:space="preserve"> </w:t>
      </w:r>
      <w:r w:rsidRPr="008D6F49">
        <w:rPr>
          <w:rFonts w:eastAsia="Times New Roman"/>
          <w:b/>
          <w:sz w:val="24"/>
          <w:szCs w:val="24"/>
          <w:lang w:bidi="en-US"/>
        </w:rPr>
        <w:t xml:space="preserve">(комплекты заданий для оценки </w:t>
      </w:r>
      <w:proofErr w:type="spellStart"/>
      <w:r w:rsidRPr="008D6F49">
        <w:rPr>
          <w:rFonts w:eastAsia="Times New Roman"/>
          <w:b/>
          <w:sz w:val="24"/>
          <w:szCs w:val="24"/>
          <w:lang w:bidi="en-US"/>
        </w:rPr>
        <w:t>сформированности</w:t>
      </w:r>
      <w:proofErr w:type="spellEnd"/>
      <w:r w:rsidRPr="008D6F49">
        <w:rPr>
          <w:rFonts w:eastAsia="Times New Roman"/>
          <w:b/>
          <w:sz w:val="24"/>
          <w:szCs w:val="24"/>
          <w:lang w:bidi="en-US"/>
        </w:rPr>
        <w:t xml:space="preserve"> компетенций со шкалой оценивания)</w:t>
      </w:r>
    </w:p>
    <w:p w:rsidR="006D6E8B" w:rsidRDefault="006D6E8B" w:rsidP="006D6E8B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</w:p>
    <w:p w:rsidR="006D6E8B" w:rsidRDefault="00D1660C" w:rsidP="00D1660C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1. </w:t>
      </w:r>
      <w:r w:rsidR="006D6E8B">
        <w:rPr>
          <w:rFonts w:eastAsia="TimesNewRomanPSMT"/>
          <w:b/>
          <w:i/>
          <w:sz w:val="24"/>
          <w:szCs w:val="24"/>
        </w:rPr>
        <w:t xml:space="preserve">Обзор научной литературы по избранной теме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D1660C" w:rsidRPr="00C8071E" w:rsidTr="00590418">
        <w:tc>
          <w:tcPr>
            <w:tcW w:w="3510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6B346A" w:rsidRDefault="00D1660C" w:rsidP="006231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261" w:type="dxa"/>
            <w:vMerge w:val="restart"/>
          </w:tcPr>
          <w:p w:rsidR="00D1660C" w:rsidRPr="006B346A" w:rsidRDefault="00D1660C" w:rsidP="006231B6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>должен включать не менее 10 позиций с краткой аннотацией, в которой должна быть дана содержательная характеристика данного научного источника и оценены возможности его использования в сфере филологического образования.</w:t>
            </w:r>
          </w:p>
          <w:p w:rsidR="00D1660C" w:rsidRPr="006B346A" w:rsidRDefault="00D1660C" w:rsidP="006231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6231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6B346A" w:rsidRDefault="00D1660C" w:rsidP="006231B6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261" w:type="dxa"/>
            <w:vMerge/>
          </w:tcPr>
          <w:p w:rsidR="00D1660C" w:rsidRPr="006B346A" w:rsidRDefault="00D1660C" w:rsidP="0062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62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6B346A" w:rsidRDefault="00D1660C" w:rsidP="006231B6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261" w:type="dxa"/>
            <w:vMerge/>
          </w:tcPr>
          <w:p w:rsidR="00D1660C" w:rsidRPr="006B346A" w:rsidRDefault="00D1660C" w:rsidP="0062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6231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6231B6">
      <w:pPr>
        <w:spacing w:after="0" w:line="240" w:lineRule="auto"/>
        <w:jc w:val="both"/>
        <w:rPr>
          <w:rFonts w:eastAsia="TimesNewRomanPSMT"/>
          <w:sz w:val="24"/>
          <w:szCs w:val="24"/>
        </w:rPr>
      </w:pPr>
    </w:p>
    <w:p w:rsidR="006D6E8B" w:rsidRDefault="00D1660C" w:rsidP="00D1660C">
      <w:pPr>
        <w:spacing w:after="120"/>
        <w:jc w:val="both"/>
        <w:rPr>
          <w:rFonts w:eastAsia="TimesNewRomanPSMT"/>
          <w:b/>
          <w:i/>
          <w:sz w:val="24"/>
          <w:szCs w:val="24"/>
        </w:rPr>
      </w:pPr>
      <w:r>
        <w:rPr>
          <w:rFonts w:eastAsia="TimesNewRomanPSMT"/>
          <w:b/>
          <w:i/>
          <w:sz w:val="24"/>
          <w:szCs w:val="24"/>
        </w:rPr>
        <w:t xml:space="preserve">Задание 2. </w:t>
      </w:r>
      <w:r w:rsidR="006D6E8B">
        <w:rPr>
          <w:rFonts w:eastAsia="TimesNewRomanPSMT"/>
          <w:b/>
          <w:i/>
          <w:sz w:val="24"/>
          <w:szCs w:val="24"/>
        </w:rPr>
        <w:t xml:space="preserve">Электронная библиография по творчеству одного из писателей серебряного века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D1660C" w:rsidRPr="00A8427F" w:rsidTr="00590418">
        <w:tc>
          <w:tcPr>
            <w:tcW w:w="3510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6B346A" w:rsidRDefault="00D1660C" w:rsidP="006231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более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аннотации содержательны, не содержат речевых и фактических ошибок</w:t>
            </w:r>
          </w:p>
        </w:tc>
        <w:tc>
          <w:tcPr>
            <w:tcW w:w="3261" w:type="dxa"/>
            <w:vMerge w:val="restart"/>
          </w:tcPr>
          <w:p w:rsidR="00D1660C" w:rsidRPr="00C8071E" w:rsidRDefault="00D1660C" w:rsidP="0048788B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должна включать не менее 10 позиций с краткой аннотацией, в которой должна быть дана содержательная характеристика данного ресурса и оценены возможности его использования в сфере филологического образования</w:t>
            </w: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6B346A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библиография оформлена в соответствии с требованиями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</w:t>
            </w:r>
          </w:p>
        </w:tc>
        <w:tc>
          <w:tcPr>
            <w:tcW w:w="3261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6B346A" w:rsidRDefault="00D1660C" w:rsidP="006231B6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6B346A">
              <w:rPr>
                <w:rFonts w:eastAsia="TimesNewRomanPSMT"/>
                <w:sz w:val="24"/>
                <w:szCs w:val="24"/>
              </w:rPr>
              <w:t xml:space="preserve">представлено 10 позиций, в библиографии имеются отклонения от требований </w:t>
            </w:r>
            <w:proofErr w:type="spellStart"/>
            <w:r w:rsidRPr="006B346A">
              <w:rPr>
                <w:rFonts w:eastAsia="TimesNewRomanPSMT"/>
                <w:sz w:val="24"/>
                <w:szCs w:val="24"/>
              </w:rPr>
              <w:t>ГОСТа</w:t>
            </w:r>
            <w:proofErr w:type="spellEnd"/>
            <w:r w:rsidRPr="006B346A">
              <w:rPr>
                <w:rFonts w:eastAsia="TimesNewRomanPSMT"/>
                <w:sz w:val="24"/>
                <w:szCs w:val="24"/>
              </w:rPr>
              <w:t>, в аннотациях имеются некоторые ошибки и неточности.</w:t>
            </w:r>
          </w:p>
        </w:tc>
        <w:tc>
          <w:tcPr>
            <w:tcW w:w="3261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6D6E8B" w:rsidRDefault="00D1660C" w:rsidP="006D6E8B">
      <w:pPr>
        <w:spacing w:after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Задание 3. </w:t>
      </w:r>
      <w:r w:rsidR="006D6E8B" w:rsidRPr="000063CD">
        <w:rPr>
          <w:b/>
          <w:i/>
          <w:sz w:val="24"/>
          <w:szCs w:val="24"/>
        </w:rPr>
        <w:t>Тематическое планирование изучения творчества одного из писателей серебряного века (И.А. Бунина, А.И. Куприна, М.Горького, Л.Н. Андреева, И.С. Шмелева) по выбору студента</w:t>
      </w:r>
      <w:r w:rsidR="006D6E8B">
        <w:rPr>
          <w:b/>
          <w:i/>
          <w:sz w:val="24"/>
          <w:szCs w:val="24"/>
        </w:rPr>
        <w:t xml:space="preserve"> </w:t>
      </w:r>
      <w:r w:rsidR="006D6E8B">
        <w:rPr>
          <w:sz w:val="24"/>
          <w:szCs w:val="24"/>
        </w:rPr>
        <w:t>должно быть выполнено в электронной форме.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D1660C" w:rsidRPr="00A8427F" w:rsidTr="00590418">
        <w:tc>
          <w:tcPr>
            <w:tcW w:w="3510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D1660C" w:rsidRPr="00A8427F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427F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261" w:type="dxa"/>
            <w:vMerge w:val="restart"/>
          </w:tcPr>
          <w:p w:rsidR="00D1660C" w:rsidRPr="00C8071E" w:rsidRDefault="00D1660C" w:rsidP="0048788B">
            <w:pPr>
              <w:spacing w:after="12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Должно быть выполнено в электронной форме.</w:t>
            </w:r>
          </w:p>
          <w:p w:rsidR="00D1660C" w:rsidRPr="00C8071E" w:rsidRDefault="00D1660C" w:rsidP="0048788B">
            <w:pPr>
              <w:pStyle w:val="4"/>
              <w:jc w:val="both"/>
              <w:rPr>
                <w:sz w:val="24"/>
              </w:rPr>
            </w:pPr>
            <w:r w:rsidRPr="00C8071E">
              <w:rPr>
                <w:sz w:val="24"/>
              </w:rPr>
              <w:t xml:space="preserve">Графа </w:t>
            </w:r>
            <w:r w:rsidRPr="00C8071E">
              <w:rPr>
                <w:b/>
                <w:bCs/>
                <w:sz w:val="24"/>
              </w:rPr>
              <w:t>«Содержание (тема урока)»</w:t>
            </w:r>
            <w:r w:rsidRPr="00C8071E">
              <w:rPr>
                <w:sz w:val="24"/>
              </w:rPr>
              <w:t xml:space="preserve"> включает:</w:t>
            </w:r>
          </w:p>
          <w:p w:rsidR="00D1660C" w:rsidRPr="00C8071E" w:rsidRDefault="00D1660C" w:rsidP="006231B6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Общее название темы.</w:t>
            </w:r>
          </w:p>
          <w:p w:rsidR="00D1660C" w:rsidRPr="00C8071E" w:rsidRDefault="00D1660C" w:rsidP="005904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Количество часов, отведенных на изучение данной темы.</w:t>
            </w:r>
          </w:p>
          <w:p w:rsidR="00D1660C" w:rsidRPr="00C8071E" w:rsidRDefault="00D1660C" w:rsidP="005904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Название темы каждого урока или содержание учебного материала.</w:t>
            </w:r>
          </w:p>
          <w:p w:rsidR="00D1660C" w:rsidRPr="00C8071E" w:rsidRDefault="00D1660C" w:rsidP="005904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Контроль по завершении изучения данной темы.</w:t>
            </w:r>
          </w:p>
          <w:p w:rsidR="00D1660C" w:rsidRPr="00C8071E" w:rsidRDefault="00D1660C" w:rsidP="005904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Названия практических, лабораторных, творческих работ.</w:t>
            </w:r>
          </w:p>
          <w:p w:rsidR="00D1660C" w:rsidRPr="00C8071E" w:rsidRDefault="00D1660C" w:rsidP="006231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В графе </w:t>
            </w:r>
            <w:r w:rsidRPr="00C8071E">
              <w:rPr>
                <w:b/>
                <w:bCs/>
                <w:sz w:val="24"/>
                <w:szCs w:val="24"/>
              </w:rPr>
              <w:t>«Примечания»</w:t>
            </w:r>
            <w:r w:rsidRPr="00C8071E">
              <w:rPr>
                <w:sz w:val="24"/>
                <w:szCs w:val="24"/>
              </w:rPr>
              <w:t xml:space="preserve"> могут содержаться пометы, сделанные учителем в процессе работы по данному тематическому планированию, например: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Используемая дополнительная литература.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Содержание индивидуальных заданий для слабоуспевающих учащихся.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Запланированная индивидуальная работа с одаренными учениками.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Используемые на уроке нетрадиционные формы работы.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Планируемая инновационная деятельность.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Необходимое оборудование.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>Планируемый тип ведущей деятельности учеников на уроке.</w:t>
            </w:r>
          </w:p>
          <w:p w:rsidR="00D1660C" w:rsidRPr="00C8071E" w:rsidRDefault="00D1660C" w:rsidP="006231B6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C8071E">
              <w:rPr>
                <w:sz w:val="24"/>
                <w:szCs w:val="24"/>
              </w:rPr>
              <w:t xml:space="preserve">Планируемые учителем виды уроков в соответствии с </w:t>
            </w:r>
            <w:proofErr w:type="gramStart"/>
            <w:r w:rsidRPr="00C8071E">
              <w:rPr>
                <w:sz w:val="24"/>
                <w:szCs w:val="24"/>
              </w:rPr>
              <w:t>заявленными</w:t>
            </w:r>
            <w:proofErr w:type="gramEnd"/>
            <w:r w:rsidRPr="00C8071E">
              <w:rPr>
                <w:sz w:val="24"/>
                <w:szCs w:val="24"/>
              </w:rPr>
              <w:t xml:space="preserve"> образовательной моделью и </w:t>
            </w:r>
            <w:r w:rsidRPr="00C8071E">
              <w:rPr>
                <w:sz w:val="24"/>
                <w:szCs w:val="24"/>
              </w:rPr>
              <w:lastRenderedPageBreak/>
              <w:t xml:space="preserve">образовательной технологией, а также определенные учителем формы контроля.  </w:t>
            </w: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8-10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C8071E" w:rsidRDefault="00D1660C" w:rsidP="0048788B">
            <w:pPr>
              <w:spacing w:after="120"/>
              <w:jc w:val="both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261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C8071E" w:rsidRDefault="00D1660C" w:rsidP="006231B6">
            <w:pPr>
              <w:spacing w:after="0"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C8071E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261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D1660C" w:rsidRDefault="00D1660C" w:rsidP="006D6E8B">
      <w:pPr>
        <w:spacing w:after="120"/>
        <w:jc w:val="both"/>
        <w:rPr>
          <w:sz w:val="24"/>
          <w:szCs w:val="24"/>
        </w:rPr>
      </w:pPr>
    </w:p>
    <w:p w:rsidR="006D6E8B" w:rsidRDefault="00D1660C" w:rsidP="006D6E8B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4. </w:t>
      </w:r>
      <w:r w:rsidR="006D6E8B" w:rsidRPr="00D437DE">
        <w:rPr>
          <w:b/>
          <w:i/>
          <w:sz w:val="24"/>
          <w:szCs w:val="24"/>
        </w:rPr>
        <w:t>К</w:t>
      </w:r>
      <w:r w:rsidR="006D6E8B" w:rsidRPr="00CA49C8">
        <w:rPr>
          <w:b/>
          <w:i/>
          <w:sz w:val="24"/>
          <w:szCs w:val="24"/>
        </w:rPr>
        <w:t>онспект урока по творчеству одного из писателей серебряного века (И.А. Бунина, А.И. Куприна, М.Горького, Л.Н. Андреева, И.С. Шмелева) по выбору студента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261"/>
        <w:gridCol w:w="2835"/>
      </w:tblGrid>
      <w:tr w:rsidR="00D1660C" w:rsidRPr="00C8071E" w:rsidTr="00590418">
        <w:tc>
          <w:tcPr>
            <w:tcW w:w="3510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61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D1660C" w:rsidRPr="00C8071E" w:rsidRDefault="00D1660C" w:rsidP="004878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071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AB7EC0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не содержит фактических и речевых ошибок</w:t>
            </w:r>
          </w:p>
        </w:tc>
        <w:tc>
          <w:tcPr>
            <w:tcW w:w="3261" w:type="dxa"/>
            <w:vMerge w:val="restart"/>
          </w:tcPr>
          <w:p w:rsidR="00D1660C" w:rsidRPr="00497675" w:rsidRDefault="00D1660C" w:rsidP="0048788B">
            <w:pPr>
              <w:pStyle w:val="a9"/>
              <w:ind w:right="-6"/>
              <w:jc w:val="center"/>
              <w:rPr>
                <w:b/>
                <w:bCs/>
                <w:sz w:val="24"/>
                <w:szCs w:val="24"/>
              </w:rPr>
            </w:pPr>
            <w:r w:rsidRPr="00497675">
              <w:rPr>
                <w:b/>
                <w:bCs/>
                <w:sz w:val="24"/>
                <w:szCs w:val="24"/>
              </w:rPr>
              <w:t xml:space="preserve">Основные требования к конспекту урока 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Класс.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Тема урока.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</w:t>
            </w:r>
            <w:r w:rsidRPr="00497675">
              <w:rPr>
                <w:sz w:val="24"/>
                <w:szCs w:val="24"/>
              </w:rPr>
              <w:t>. Основные задачи (в соответствии с этапами урока).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Оборудование урока.</w:t>
            </w:r>
          </w:p>
          <w:p w:rsidR="00D1660C" w:rsidRPr="00497675" w:rsidRDefault="00D1660C" w:rsidP="00D1660C">
            <w:pPr>
              <w:pStyle w:val="a9"/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497675">
              <w:rPr>
                <w:sz w:val="24"/>
                <w:szCs w:val="24"/>
              </w:rPr>
              <w:t>Структура урока (этапы урока, ориентировочное время, отводимое на каждый этап урока; методы и формы работы учащихся на каждом этапе).</w:t>
            </w:r>
          </w:p>
          <w:p w:rsidR="00D1660C" w:rsidRPr="00AB7EC0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7EC0">
              <w:rPr>
                <w:sz w:val="24"/>
                <w:szCs w:val="24"/>
              </w:rPr>
              <w:t>Подробный ход урока по  каждому его этапу</w:t>
            </w: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AB7EC0" w:rsidRDefault="00D1660C" w:rsidP="0048788B">
            <w:pPr>
              <w:spacing w:after="120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грамотно оформлена с методической точки зрения, однако в ней имеются некоторые ошибки и неточности</w:t>
            </w:r>
          </w:p>
        </w:tc>
        <w:tc>
          <w:tcPr>
            <w:tcW w:w="3261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D1660C" w:rsidRPr="00F3139C" w:rsidTr="00590418">
        <w:tc>
          <w:tcPr>
            <w:tcW w:w="3510" w:type="dxa"/>
          </w:tcPr>
          <w:p w:rsidR="00D1660C" w:rsidRPr="00AB7EC0" w:rsidRDefault="00D1660C" w:rsidP="0048788B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</w:rPr>
            </w:pPr>
            <w:r w:rsidRPr="00AB7EC0">
              <w:rPr>
                <w:rFonts w:eastAsia="TimesNewRomanPSMT"/>
                <w:sz w:val="24"/>
                <w:szCs w:val="24"/>
              </w:rPr>
              <w:t>работа выполнена в соответствии с представленной формой, однако в ней имеются некоторые методические просчеты, а также фактические или речевые ошибки и неточности</w:t>
            </w:r>
          </w:p>
        </w:tc>
        <w:tc>
          <w:tcPr>
            <w:tcW w:w="3261" w:type="dxa"/>
            <w:vMerge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60C" w:rsidRPr="006B346A" w:rsidRDefault="00D1660C" w:rsidP="004878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</w:tr>
    </w:tbl>
    <w:p w:rsidR="008D6F49" w:rsidRDefault="008D6F49" w:rsidP="0059041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NewRomanPS-ItalicMT" w:eastAsia="Times New Roman" w:hAnsi="TimesNewRomanPS-ItalicMT" w:cs="TimesNewRomanPS-ItalicMT"/>
          <w:b/>
          <w:iCs/>
          <w:sz w:val="20"/>
          <w:szCs w:val="20"/>
          <w:lang w:eastAsia="ru-RU"/>
        </w:rPr>
      </w:pPr>
    </w:p>
    <w:sectPr w:rsidR="008D6F49" w:rsidSect="00590418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88" w:rsidRDefault="00B31088" w:rsidP="008D6F49">
      <w:pPr>
        <w:spacing w:after="0" w:line="240" w:lineRule="auto"/>
      </w:pPr>
      <w:r>
        <w:separator/>
      </w:r>
    </w:p>
  </w:endnote>
  <w:endnote w:type="continuationSeparator" w:id="0">
    <w:p w:rsidR="00B31088" w:rsidRDefault="00B31088" w:rsidP="008D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88" w:rsidRDefault="00B31088" w:rsidP="008D6F49">
      <w:pPr>
        <w:spacing w:after="0" w:line="240" w:lineRule="auto"/>
      </w:pPr>
      <w:r>
        <w:separator/>
      </w:r>
    </w:p>
  </w:footnote>
  <w:footnote w:type="continuationSeparator" w:id="0">
    <w:p w:rsidR="00B31088" w:rsidRDefault="00B31088" w:rsidP="008D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426"/>
    <w:multiLevelType w:val="hybridMultilevel"/>
    <w:tmpl w:val="571E95C2"/>
    <w:lvl w:ilvl="0" w:tplc="BD0617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BC9A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C66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B680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30E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109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2839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029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DADD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1C6640"/>
    <w:multiLevelType w:val="hybridMultilevel"/>
    <w:tmpl w:val="DB9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024"/>
    <w:multiLevelType w:val="hybridMultilevel"/>
    <w:tmpl w:val="8C58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97F96"/>
    <w:multiLevelType w:val="hybridMultilevel"/>
    <w:tmpl w:val="C3D8B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06BEE"/>
    <w:multiLevelType w:val="hybridMultilevel"/>
    <w:tmpl w:val="A3D495E0"/>
    <w:lvl w:ilvl="0" w:tplc="FA0ADF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A06BA"/>
    <w:multiLevelType w:val="hybridMultilevel"/>
    <w:tmpl w:val="57E2D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67B4C"/>
    <w:multiLevelType w:val="hybridMultilevel"/>
    <w:tmpl w:val="C96E071A"/>
    <w:lvl w:ilvl="0" w:tplc="E0D619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5A7A0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EA34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03D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D088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C4F2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E022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89A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CE3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BAE7F98"/>
    <w:multiLevelType w:val="hybridMultilevel"/>
    <w:tmpl w:val="99B2E67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A34655"/>
    <w:multiLevelType w:val="hybridMultilevel"/>
    <w:tmpl w:val="5E5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07315"/>
    <w:multiLevelType w:val="hybridMultilevel"/>
    <w:tmpl w:val="D2582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96525"/>
    <w:multiLevelType w:val="hybridMultilevel"/>
    <w:tmpl w:val="E2CADAC2"/>
    <w:lvl w:ilvl="0" w:tplc="EC26102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70F1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B2682"/>
    <w:multiLevelType w:val="hybridMultilevel"/>
    <w:tmpl w:val="4F94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00276"/>
    <w:multiLevelType w:val="hybridMultilevel"/>
    <w:tmpl w:val="DAF2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12AB7"/>
    <w:multiLevelType w:val="hybridMultilevel"/>
    <w:tmpl w:val="A81E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10778"/>
    <w:multiLevelType w:val="hybridMultilevel"/>
    <w:tmpl w:val="6D6E9376"/>
    <w:lvl w:ilvl="0" w:tplc="BC629D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B0F2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20D4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F9841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543F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CEE3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7690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4E03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BA0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7855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B1267D"/>
    <w:multiLevelType w:val="hybridMultilevel"/>
    <w:tmpl w:val="B5BA4538"/>
    <w:lvl w:ilvl="0" w:tplc="EB90B6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7C6AC6"/>
    <w:multiLevelType w:val="hybridMultilevel"/>
    <w:tmpl w:val="1580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549F"/>
    <w:multiLevelType w:val="hybridMultilevel"/>
    <w:tmpl w:val="739E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67BA9"/>
    <w:multiLevelType w:val="hybridMultilevel"/>
    <w:tmpl w:val="BF4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07110"/>
    <w:multiLevelType w:val="hybridMultilevel"/>
    <w:tmpl w:val="9736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B1F42"/>
    <w:multiLevelType w:val="hybridMultilevel"/>
    <w:tmpl w:val="ABEE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9"/>
  </w:num>
  <w:num w:numId="6">
    <w:abstractNumId w:val="22"/>
  </w:num>
  <w:num w:numId="7">
    <w:abstractNumId w:val="2"/>
  </w:num>
  <w:num w:numId="8">
    <w:abstractNumId w:val="13"/>
  </w:num>
  <w:num w:numId="9">
    <w:abstractNumId w:val="8"/>
  </w:num>
  <w:num w:numId="10">
    <w:abstractNumId w:val="18"/>
  </w:num>
  <w:num w:numId="11">
    <w:abstractNumId w:val="1"/>
  </w:num>
  <w:num w:numId="12">
    <w:abstractNumId w:val="9"/>
  </w:num>
  <w:num w:numId="13">
    <w:abstractNumId w:val="21"/>
  </w:num>
  <w:num w:numId="14">
    <w:abstractNumId w:val="11"/>
  </w:num>
  <w:num w:numId="15">
    <w:abstractNumId w:val="12"/>
  </w:num>
  <w:num w:numId="16">
    <w:abstractNumId w:val="0"/>
  </w:num>
  <w:num w:numId="17">
    <w:abstractNumId w:val="6"/>
  </w:num>
  <w:num w:numId="18">
    <w:abstractNumId w:val="15"/>
  </w:num>
  <w:num w:numId="19">
    <w:abstractNumId w:val="14"/>
  </w:num>
  <w:num w:numId="20">
    <w:abstractNumId w:val="3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E9"/>
    <w:rsid w:val="00016ECE"/>
    <w:rsid w:val="00085B31"/>
    <w:rsid w:val="000B7429"/>
    <w:rsid w:val="000E7820"/>
    <w:rsid w:val="00205F33"/>
    <w:rsid w:val="002F1D1B"/>
    <w:rsid w:val="003815E3"/>
    <w:rsid w:val="003E137A"/>
    <w:rsid w:val="004A4D8E"/>
    <w:rsid w:val="004F24E3"/>
    <w:rsid w:val="00515B27"/>
    <w:rsid w:val="00566398"/>
    <w:rsid w:val="0057411E"/>
    <w:rsid w:val="00590418"/>
    <w:rsid w:val="005C2951"/>
    <w:rsid w:val="005D50E9"/>
    <w:rsid w:val="006231B6"/>
    <w:rsid w:val="00632DB7"/>
    <w:rsid w:val="006729F5"/>
    <w:rsid w:val="006D6E8B"/>
    <w:rsid w:val="006F481C"/>
    <w:rsid w:val="00701359"/>
    <w:rsid w:val="00754D22"/>
    <w:rsid w:val="00771323"/>
    <w:rsid w:val="00775462"/>
    <w:rsid w:val="007934F2"/>
    <w:rsid w:val="00847E43"/>
    <w:rsid w:val="008D6F49"/>
    <w:rsid w:val="0091266F"/>
    <w:rsid w:val="00926D52"/>
    <w:rsid w:val="009B20C4"/>
    <w:rsid w:val="00A51865"/>
    <w:rsid w:val="00AD3124"/>
    <w:rsid w:val="00B26F08"/>
    <w:rsid w:val="00B31088"/>
    <w:rsid w:val="00B943F4"/>
    <w:rsid w:val="00BB7389"/>
    <w:rsid w:val="00C05776"/>
    <w:rsid w:val="00D11A97"/>
    <w:rsid w:val="00D1660C"/>
    <w:rsid w:val="00D74F53"/>
    <w:rsid w:val="00DC3B3D"/>
    <w:rsid w:val="00DF7767"/>
    <w:rsid w:val="00E03374"/>
    <w:rsid w:val="00E272FF"/>
    <w:rsid w:val="00E51432"/>
    <w:rsid w:val="00E82D51"/>
    <w:rsid w:val="00F109A6"/>
    <w:rsid w:val="00F35D8F"/>
    <w:rsid w:val="00F375A1"/>
    <w:rsid w:val="00FB425B"/>
    <w:rsid w:val="00F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F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6D6E8B"/>
    <w:pPr>
      <w:keepNext/>
      <w:spacing w:after="0" w:line="240" w:lineRule="auto"/>
      <w:outlineLvl w:val="0"/>
    </w:pPr>
    <w:rPr>
      <w:rFonts w:eastAsia="Times New Roman"/>
      <w:sz w:val="32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6E8B"/>
    <w:pPr>
      <w:keepNext/>
      <w:spacing w:after="0" w:line="240" w:lineRule="auto"/>
      <w:outlineLvl w:val="3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6F4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6F49"/>
    <w:rPr>
      <w:sz w:val="20"/>
      <w:szCs w:val="20"/>
    </w:rPr>
  </w:style>
  <w:style w:type="character" w:styleId="a5">
    <w:name w:val="footnote reference"/>
    <w:uiPriority w:val="99"/>
    <w:semiHidden/>
    <w:unhideWhenUsed/>
    <w:rsid w:val="008D6F49"/>
    <w:rPr>
      <w:vertAlign w:val="superscript"/>
    </w:rPr>
  </w:style>
  <w:style w:type="table" w:customStyle="1" w:styleId="11">
    <w:name w:val="Сетка таблицы1"/>
    <w:basedOn w:val="a1"/>
    <w:next w:val="a6"/>
    <w:uiPriority w:val="59"/>
    <w:rsid w:val="008D6F49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D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8D6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425B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 Знак Знак"/>
    <w:link w:val="Default0"/>
    <w:rsid w:val="002F1D1B"/>
    <w:pPr>
      <w:widowControl w:val="0"/>
      <w:autoSpaceDE w:val="0"/>
      <w:autoSpaceDN w:val="0"/>
      <w:adjustRightInd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character" w:customStyle="1" w:styleId="Default0">
    <w:name w:val="Default Знак Знак Знак"/>
    <w:basedOn w:val="a0"/>
    <w:link w:val="Default"/>
    <w:rsid w:val="002F1D1B"/>
    <w:rPr>
      <w:rFonts w:ascii="Neo Sans Intel" w:eastAsia="Times New Roman" w:hAnsi="Neo Sans Intel" w:cs="Neo Sans Inte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5663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rsid w:val="00F35D8F"/>
    <w:rPr>
      <w:color w:val="0000FF"/>
      <w:u w:val="single"/>
    </w:rPr>
  </w:style>
  <w:style w:type="character" w:customStyle="1" w:styleId="hl1">
    <w:name w:val="hl1"/>
    <w:rsid w:val="00D11A97"/>
    <w:rPr>
      <w:color w:val="4682B4"/>
    </w:rPr>
  </w:style>
  <w:style w:type="character" w:customStyle="1" w:styleId="10">
    <w:name w:val="Заголовок 1 Знак"/>
    <w:basedOn w:val="a0"/>
    <w:link w:val="1"/>
    <w:rsid w:val="006D6E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D6E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6D6E8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D6E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</dc:creator>
  <cp:lastModifiedBy>ZvonkovaN</cp:lastModifiedBy>
  <cp:revision>5</cp:revision>
  <dcterms:created xsi:type="dcterms:W3CDTF">2016-09-20T09:44:00Z</dcterms:created>
  <dcterms:modified xsi:type="dcterms:W3CDTF">2017-05-10T12:21:00Z</dcterms:modified>
</cp:coreProperties>
</file>