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5" w:rsidRPr="00681005" w:rsidRDefault="00681005" w:rsidP="0068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681005" w:rsidRPr="00681005" w:rsidRDefault="00681005" w:rsidP="0068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681005" w:rsidRPr="00681005" w:rsidRDefault="00681005" w:rsidP="0068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высшего образования города Москвы</w:t>
      </w:r>
    </w:p>
    <w:p w:rsidR="00681005" w:rsidRPr="00681005" w:rsidRDefault="00681005" w:rsidP="0068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681005" w:rsidRPr="00681005" w:rsidRDefault="00681005" w:rsidP="0068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Институт гуманитарных наук</w:t>
      </w:r>
      <w:r w:rsidR="00767774">
        <w:rPr>
          <w:rFonts w:ascii="Times New Roman" w:eastAsia="Times New Roman" w:hAnsi="Times New Roman" w:cs="Times New Roman"/>
          <w:sz w:val="28"/>
          <w:szCs w:val="28"/>
        </w:rPr>
        <w:t xml:space="preserve"> и управления</w:t>
      </w:r>
    </w:p>
    <w:p w:rsidR="00681005" w:rsidRPr="00681005" w:rsidRDefault="00681005" w:rsidP="0068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Кафедра методики обучения филологическим дисциплинам</w:t>
      </w: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81005" w:rsidRPr="00681005" w:rsidRDefault="00681005" w:rsidP="006810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681005" w:rsidRPr="00681005" w:rsidRDefault="00681005" w:rsidP="006810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</w:t>
      </w:r>
    </w:p>
    <w:p w:rsidR="00681005" w:rsidRPr="00681005" w:rsidRDefault="00681005" w:rsidP="006810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7774" w:rsidRPr="00767774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 подход в обучении филологическим дисциплинам</w:t>
      </w:r>
      <w:r w:rsidRPr="006810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81005" w:rsidRPr="00681005" w:rsidRDefault="00681005" w:rsidP="006810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05" w:rsidRPr="00681005" w:rsidRDefault="00681005" w:rsidP="006810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05" w:rsidRPr="00681005" w:rsidRDefault="00681005" w:rsidP="006810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Направление подготовки /специальность</w:t>
      </w:r>
    </w:p>
    <w:p w:rsidR="00681005" w:rsidRPr="00681005" w:rsidRDefault="00681005" w:rsidP="006810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45.04.01 Филология</w:t>
      </w:r>
    </w:p>
    <w:p w:rsidR="00681005" w:rsidRPr="00681005" w:rsidRDefault="00681005" w:rsidP="006810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005" w:rsidRPr="00681005" w:rsidRDefault="00681005" w:rsidP="006810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Профиль подготовки</w:t>
      </w:r>
    </w:p>
    <w:p w:rsidR="002438B2" w:rsidRDefault="00767774" w:rsidP="00243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7774">
        <w:rPr>
          <w:rFonts w:ascii="Times New Roman" w:eastAsia="Times New Roman" w:hAnsi="Times New Roman" w:cs="Times New Roman"/>
          <w:sz w:val="28"/>
          <w:szCs w:val="28"/>
        </w:rPr>
        <w:t>Современные стратегии обучения филологическим</w:t>
      </w:r>
      <w:r w:rsidR="00243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774">
        <w:rPr>
          <w:rFonts w:ascii="Times New Roman" w:eastAsia="Times New Roman" w:hAnsi="Times New Roman" w:cs="Times New Roman"/>
          <w:sz w:val="28"/>
          <w:szCs w:val="28"/>
        </w:rPr>
        <w:t xml:space="preserve">дисциплинам </w:t>
      </w:r>
    </w:p>
    <w:p w:rsidR="00681005" w:rsidRPr="00681005" w:rsidRDefault="00767774" w:rsidP="00243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777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767774">
        <w:rPr>
          <w:rFonts w:ascii="Times New Roman" w:eastAsia="Times New Roman" w:hAnsi="Times New Roman" w:cs="Times New Roman"/>
          <w:sz w:val="28"/>
          <w:szCs w:val="28"/>
        </w:rPr>
        <w:t>общем</w:t>
      </w:r>
      <w:proofErr w:type="gramEnd"/>
      <w:r w:rsidRPr="00767774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профессиональном образовании</w:t>
      </w:r>
    </w:p>
    <w:p w:rsidR="00681005" w:rsidRPr="00681005" w:rsidRDefault="00681005" w:rsidP="006810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05" w:rsidRPr="00681005" w:rsidRDefault="00681005" w:rsidP="006810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05" w:rsidRPr="00681005" w:rsidRDefault="00681005" w:rsidP="006810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05" w:rsidRPr="00681005" w:rsidRDefault="00681005" w:rsidP="006810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05" w:rsidRPr="00681005" w:rsidRDefault="00681005" w:rsidP="006810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05" w:rsidRPr="00681005" w:rsidRDefault="00681005" w:rsidP="006810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05" w:rsidRPr="00681005" w:rsidRDefault="00681005" w:rsidP="006810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</w:p>
    <w:p w:rsidR="00681005" w:rsidRPr="00681005" w:rsidRDefault="00767774" w:rsidP="006810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="00681005" w:rsidRPr="00681005">
        <w:rPr>
          <w:rFonts w:ascii="Times New Roman" w:eastAsia="Times New Roman" w:hAnsi="Times New Roman" w:cs="Times New Roman"/>
          <w:b/>
        </w:rPr>
        <w:br w:type="page"/>
      </w:r>
    </w:p>
    <w:p w:rsidR="00681005" w:rsidRPr="00681005" w:rsidRDefault="00681005" w:rsidP="006810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составлена в соответствии с ФГОС </w:t>
      </w:r>
      <w:proofErr w:type="gram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45.04.01 «Филология», утвержденный Министерством образования и науки Российской Федерации № 1299  от 3 ноября 2015 г. </w:t>
      </w:r>
    </w:p>
    <w:p w:rsidR="00681005" w:rsidRPr="00681005" w:rsidRDefault="00681005" w:rsidP="0068100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81005" w:rsidRPr="00681005" w:rsidRDefault="00681005" w:rsidP="006810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005" w:rsidRPr="00681005" w:rsidRDefault="00681005" w:rsidP="006810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05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681005" w:rsidRPr="00681005" w:rsidRDefault="00681005" w:rsidP="006810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05">
        <w:rPr>
          <w:rFonts w:ascii="Times New Roman" w:eastAsia="Times New Roman" w:hAnsi="Times New Roman" w:cs="Times New Roman"/>
          <w:sz w:val="24"/>
          <w:szCs w:val="24"/>
        </w:rPr>
        <w:t>ГАОУ ВО МГПУ, Институт гуманитарных наук</w:t>
      </w:r>
      <w:r w:rsidR="00767774">
        <w:rPr>
          <w:rFonts w:ascii="Times New Roman" w:eastAsia="Times New Roman" w:hAnsi="Times New Roman" w:cs="Times New Roman"/>
          <w:sz w:val="24"/>
          <w:szCs w:val="24"/>
        </w:rPr>
        <w:t xml:space="preserve"> и управления</w:t>
      </w:r>
      <w:r w:rsidRPr="00681005">
        <w:rPr>
          <w:rFonts w:ascii="Times New Roman" w:eastAsia="Times New Roman" w:hAnsi="Times New Roman" w:cs="Times New Roman"/>
          <w:sz w:val="24"/>
          <w:szCs w:val="24"/>
        </w:rPr>
        <w:t>, кафедра методики обучения филологическим дисциплинам,  к.ф.н., доцент К</w:t>
      </w:r>
      <w:r w:rsidR="00767774">
        <w:rPr>
          <w:rFonts w:ascii="Times New Roman" w:eastAsia="Times New Roman" w:hAnsi="Times New Roman" w:cs="Times New Roman"/>
          <w:sz w:val="24"/>
          <w:szCs w:val="24"/>
        </w:rPr>
        <w:t>охано</w:t>
      </w:r>
      <w:r w:rsidRPr="00681005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="00767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1005">
        <w:rPr>
          <w:rFonts w:ascii="Times New Roman" w:eastAsia="Times New Roman" w:hAnsi="Times New Roman" w:cs="Times New Roman"/>
          <w:sz w:val="24"/>
          <w:szCs w:val="24"/>
        </w:rPr>
        <w:t>.А.</w:t>
      </w:r>
    </w:p>
    <w:p w:rsidR="00681005" w:rsidRPr="00681005" w:rsidRDefault="00681005" w:rsidP="00681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05">
        <w:rPr>
          <w:rFonts w:ascii="Times New Roman" w:eastAsia="Times New Roman" w:hAnsi="Times New Roman" w:cs="Times New Roman"/>
          <w:sz w:val="24"/>
          <w:szCs w:val="24"/>
        </w:rPr>
        <w:t xml:space="preserve">Эксперт: </w:t>
      </w:r>
    </w:p>
    <w:p w:rsidR="00681005" w:rsidRPr="00681005" w:rsidRDefault="00681005" w:rsidP="00681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05">
        <w:rPr>
          <w:rFonts w:ascii="Times New Roman" w:eastAsia="Times New Roman" w:hAnsi="Times New Roman" w:cs="Times New Roman"/>
          <w:sz w:val="24"/>
          <w:szCs w:val="24"/>
        </w:rPr>
        <w:t xml:space="preserve">ГБОУ ВО МГОУ, д.ф.н., профессор Т.Е. 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</w:rPr>
        <w:t>Шаповалова</w:t>
      </w:r>
      <w:proofErr w:type="spellEnd"/>
    </w:p>
    <w:p w:rsidR="00681005" w:rsidRPr="00681005" w:rsidRDefault="00681005" w:rsidP="0068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005" w:rsidRPr="00681005" w:rsidRDefault="00681005" w:rsidP="0068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005" w:rsidRPr="00681005" w:rsidRDefault="00681005" w:rsidP="0068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Рабочая программа модуля одобрена на заседании кафедры методики обучения филологическим дисциплинам.</w:t>
      </w: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  <w:i/>
        </w:rPr>
      </w:pP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Пр</w:t>
      </w:r>
      <w:r w:rsidR="00767774">
        <w:rPr>
          <w:rFonts w:ascii="Times New Roman" w:eastAsia="Times New Roman" w:hAnsi="Times New Roman" w:cs="Times New Roman"/>
        </w:rPr>
        <w:t>отокол № 5  от «23» декабря 2016</w:t>
      </w:r>
      <w:r w:rsidRPr="00681005">
        <w:rPr>
          <w:rFonts w:ascii="Times New Roman" w:eastAsia="Times New Roman" w:hAnsi="Times New Roman" w:cs="Times New Roman"/>
        </w:rPr>
        <w:t xml:space="preserve"> г.</w:t>
      </w:r>
    </w:p>
    <w:p w:rsidR="00681005" w:rsidRPr="00681005" w:rsidRDefault="00681005" w:rsidP="006810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005" w:rsidRPr="00681005" w:rsidRDefault="00681005" w:rsidP="006810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05">
        <w:rPr>
          <w:rFonts w:ascii="Times New Roman" w:eastAsia="Times New Roman" w:hAnsi="Times New Roman" w:cs="Times New Roman"/>
          <w:sz w:val="24"/>
          <w:szCs w:val="24"/>
        </w:rPr>
        <w:t>Заведующий кафедрой методики обучения</w:t>
      </w:r>
    </w:p>
    <w:p w:rsidR="00681005" w:rsidRPr="00681005" w:rsidRDefault="00681005" w:rsidP="006810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05">
        <w:rPr>
          <w:rFonts w:ascii="Times New Roman" w:eastAsia="Times New Roman" w:hAnsi="Times New Roman" w:cs="Times New Roman"/>
          <w:sz w:val="24"/>
          <w:szCs w:val="24"/>
        </w:rPr>
        <w:t>филологическим дисциплинам                ___________________________     В.А. Коханова</w:t>
      </w:r>
    </w:p>
    <w:p w:rsidR="00681005" w:rsidRPr="00681005" w:rsidRDefault="00681005" w:rsidP="0068100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05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</w:t>
      </w:r>
    </w:p>
    <w:p w:rsidR="00681005" w:rsidRPr="00681005" w:rsidRDefault="00681005" w:rsidP="0068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05">
        <w:rPr>
          <w:rFonts w:ascii="Times New Roman" w:eastAsia="Times New Roman" w:hAnsi="Times New Roman" w:cs="Times New Roman"/>
          <w:sz w:val="24"/>
          <w:szCs w:val="24"/>
        </w:rPr>
        <w:t>Заведующий выпускающей кафедрой ___________________________          В.А. Коханова</w:t>
      </w:r>
    </w:p>
    <w:p w:rsidR="00681005" w:rsidRPr="00681005" w:rsidRDefault="00681005" w:rsidP="006810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05">
        <w:rPr>
          <w:rFonts w:ascii="Times New Roman" w:eastAsia="Times New Roman" w:hAnsi="Times New Roman" w:cs="Times New Roman"/>
          <w:sz w:val="24"/>
          <w:szCs w:val="24"/>
        </w:rPr>
        <w:tab/>
      </w:r>
      <w:r w:rsidRPr="00681005">
        <w:rPr>
          <w:rFonts w:ascii="Times New Roman" w:eastAsia="Times New Roman" w:hAnsi="Times New Roman" w:cs="Times New Roman"/>
          <w:sz w:val="24"/>
          <w:szCs w:val="24"/>
        </w:rPr>
        <w:tab/>
      </w:r>
      <w:r w:rsidRPr="00681005">
        <w:rPr>
          <w:rFonts w:ascii="Times New Roman" w:eastAsia="Times New Roman" w:hAnsi="Times New Roman" w:cs="Times New Roman"/>
          <w:sz w:val="24"/>
          <w:szCs w:val="24"/>
        </w:rPr>
        <w:tab/>
      </w:r>
      <w:r w:rsidRPr="006810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681005">
        <w:rPr>
          <w:rFonts w:ascii="Times New Roman" w:eastAsia="Times New Roman" w:hAnsi="Times New Roman" w:cs="Times New Roman"/>
          <w:sz w:val="24"/>
          <w:szCs w:val="24"/>
        </w:rPr>
        <w:tab/>
      </w:r>
      <w:r w:rsidRPr="00681005">
        <w:rPr>
          <w:rFonts w:ascii="Times New Roman" w:eastAsia="Times New Roman" w:hAnsi="Times New Roman" w:cs="Times New Roman"/>
          <w:sz w:val="24"/>
          <w:szCs w:val="24"/>
        </w:rPr>
        <w:tab/>
      </w:r>
      <w:r w:rsidRPr="00681005">
        <w:rPr>
          <w:rFonts w:ascii="Times New Roman" w:eastAsia="Times New Roman" w:hAnsi="Times New Roman" w:cs="Times New Roman"/>
          <w:sz w:val="24"/>
          <w:szCs w:val="24"/>
        </w:rPr>
        <w:tab/>
      </w:r>
      <w:r w:rsidRPr="00681005">
        <w:rPr>
          <w:rFonts w:ascii="Times New Roman" w:eastAsia="Times New Roman" w:hAnsi="Times New Roman" w:cs="Times New Roman"/>
          <w:sz w:val="24"/>
          <w:szCs w:val="24"/>
        </w:rPr>
        <w:tab/>
      </w:r>
      <w:r w:rsidRPr="006810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Рабочая программа модуля утверждена ученым советом института гуманитарных наук</w:t>
      </w:r>
      <w:r w:rsidR="00767774">
        <w:rPr>
          <w:rFonts w:ascii="Times New Roman" w:eastAsia="Times New Roman" w:hAnsi="Times New Roman" w:cs="Times New Roman"/>
        </w:rPr>
        <w:t xml:space="preserve"> и управления</w:t>
      </w:r>
      <w:r w:rsidRPr="00681005">
        <w:rPr>
          <w:rFonts w:ascii="Times New Roman" w:eastAsia="Times New Roman" w:hAnsi="Times New Roman" w:cs="Times New Roman"/>
        </w:rPr>
        <w:t xml:space="preserve">, </w:t>
      </w: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 xml:space="preserve">протоколом № _____ от «_____» _____________ 20___ г. </w:t>
      </w: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005">
        <w:rPr>
          <w:rFonts w:ascii="Times New Roman" w:eastAsia="Times New Roman" w:hAnsi="Times New Roman" w:cs="Times New Roman"/>
        </w:rPr>
        <w:t xml:space="preserve">Директор института гуманитарных наук: </w:t>
      </w:r>
      <w:proofErr w:type="spellStart"/>
      <w:r w:rsidRPr="00681005">
        <w:rPr>
          <w:rFonts w:ascii="Times New Roman" w:eastAsia="Times New Roman" w:hAnsi="Times New Roman" w:cs="Times New Roman"/>
        </w:rPr>
        <w:t>_______________профессор</w:t>
      </w:r>
      <w:proofErr w:type="spellEnd"/>
      <w:r w:rsidRPr="00681005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81005">
        <w:rPr>
          <w:rFonts w:ascii="Times New Roman" w:eastAsia="Times New Roman" w:hAnsi="Times New Roman" w:cs="Times New Roman"/>
        </w:rPr>
        <w:t>к</w:t>
      </w:r>
      <w:proofErr w:type="gramEnd"/>
      <w:r w:rsidRPr="00681005">
        <w:rPr>
          <w:rFonts w:ascii="Times New Roman" w:eastAsia="Times New Roman" w:hAnsi="Times New Roman" w:cs="Times New Roman"/>
        </w:rPr>
        <w:t>.и.н.  Кириллов В.В.</w:t>
      </w:r>
      <w:r w:rsidRPr="00681005">
        <w:rPr>
          <w:rFonts w:ascii="Times New Roman" w:eastAsia="Times New Roman" w:hAnsi="Times New Roman" w:cs="Times New Roman"/>
          <w:i/>
        </w:rPr>
        <w:br w:type="page"/>
      </w: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1.Цель и задачи освоения дисциплины: </w:t>
      </w:r>
    </w:p>
    <w:p w:rsidR="00767774" w:rsidRPr="008769DA" w:rsidRDefault="00767774" w:rsidP="008769DA">
      <w:pPr>
        <w:numPr>
          <w:ilvl w:val="0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формировать способность </w:t>
      </w:r>
      <w:r w:rsidR="00DB28C3" w:rsidRPr="00876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будущих учителей-словесников применять современные методы</w:t>
      </w:r>
      <w:r w:rsidRPr="00876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технологии организации и реализации образовательного процесса в образовательных организациях основного общего образования</w:t>
      </w:r>
      <w:r w:rsidR="00DB28C3" w:rsidRPr="00876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образовательных заведениях различных типов</w:t>
      </w:r>
      <w:r w:rsidRPr="00876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67774" w:rsidRPr="008769DA" w:rsidRDefault="00767774" w:rsidP="008769DA">
      <w:pPr>
        <w:numPr>
          <w:ilvl w:val="0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сформировать представление о технологиях системно-деятельностного обучения как основных при реализации ФГОС основного общего образования, обеспечивающих достижение планируемых результатов</w:t>
      </w:r>
      <w:r w:rsidR="00DB28C3" w:rsidRPr="00876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филологическим дисциплинам</w:t>
      </w:r>
      <w:r w:rsidRPr="00876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67774" w:rsidRPr="008769DA" w:rsidRDefault="00767774" w:rsidP="008769DA">
      <w:pPr>
        <w:numPr>
          <w:ilvl w:val="0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подготовить обучающихся к проектированию и реализации методик, технологий и приемов системно-деятельностного обучения, направленных на достижение планируемых результатов обучения</w:t>
      </w:r>
      <w:r w:rsidR="00DB28C3" w:rsidRPr="00876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филологическом образовании</w:t>
      </w:r>
      <w:r w:rsidRPr="00876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769DA" w:rsidRDefault="008769DA" w:rsidP="00876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005" w:rsidRPr="008769DA" w:rsidRDefault="00681005" w:rsidP="0087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2. Место дисциплины в структуре программы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>: дисциплина входит в Модуль М.</w:t>
      </w:r>
      <w:r w:rsidR="00DB28C3" w:rsidRPr="008769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B28C3" w:rsidRPr="008769DA">
        <w:rPr>
          <w:rFonts w:ascii="Times New Roman" w:eastAsia="Times New Roman" w:hAnsi="Times New Roman" w:cs="Times New Roman"/>
          <w:sz w:val="24"/>
          <w:szCs w:val="24"/>
        </w:rPr>
        <w:t>Современные стратегии обучения в филологическом образовании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» и изучается в </w:t>
      </w:r>
      <w:r w:rsidR="00DB28C3" w:rsidRPr="008769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 семестре.</w:t>
      </w:r>
    </w:p>
    <w:p w:rsidR="008769DA" w:rsidRDefault="008769DA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обучающийся должен освоить</w:t>
      </w:r>
      <w:r w:rsidR="008769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1005" w:rsidRPr="008769DA" w:rsidRDefault="008769DA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Трудовые </w:t>
      </w:r>
      <w:r w:rsidR="00681005" w:rsidRPr="008769DA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функции: </w:t>
      </w:r>
    </w:p>
    <w:p w:rsidR="00681005" w:rsidRPr="008769DA" w:rsidRDefault="00681005" w:rsidP="0087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3.1.1 Обучение; 3.1.2 Воспитательная деятельность; </w:t>
      </w:r>
      <w:r w:rsidR="008769DA" w:rsidRPr="008769DA">
        <w:rPr>
          <w:rFonts w:ascii="Times New Roman" w:hAnsi="Times New Roman" w:cs="Times New Roman"/>
          <w:sz w:val="24"/>
          <w:szCs w:val="24"/>
        </w:rPr>
        <w:t>3.2.3 Педагогическая деятельность по реализации программ основного и среднего общего образования;  3.2.5 Предметное обучение. Русский язык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Трудовые действия:</w:t>
      </w:r>
    </w:p>
    <w:p w:rsidR="00681005" w:rsidRPr="008769DA" w:rsidRDefault="00681005" w:rsidP="008769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</w:rPr>
        <w:t>- 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обучающихся;</w:t>
      </w:r>
      <w:proofErr w:type="gramEnd"/>
    </w:p>
    <w:p w:rsidR="00681005" w:rsidRPr="008769DA" w:rsidRDefault="00681005" w:rsidP="008769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- разработка и реализация программ учебных дисциплин в рамках основной общеобразовательной программы;</w:t>
      </w:r>
    </w:p>
    <w:p w:rsidR="00681005" w:rsidRPr="008769DA" w:rsidRDefault="00681005" w:rsidP="008769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- 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общения;</w:t>
      </w:r>
    </w:p>
    <w:p w:rsidR="00681005" w:rsidRPr="008769DA" w:rsidRDefault="00681005" w:rsidP="008769DA">
      <w:pPr>
        <w:spacing w:after="0" w:line="240" w:lineRule="auto"/>
        <w:ind w:left="7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</w:rPr>
        <w:t>-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  <w:proofErr w:type="gramEnd"/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Компетенции:</w:t>
      </w:r>
    </w:p>
    <w:p w:rsidR="00681005" w:rsidRPr="008769DA" w:rsidRDefault="00681005" w:rsidP="008769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69DA" w:rsidRPr="008769D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769DA" w:rsidRPr="008769DA">
        <w:rPr>
          <w:rFonts w:ascii="Times New Roman" w:hAnsi="Times New Roman" w:cs="Times New Roman"/>
          <w:sz w:val="24"/>
          <w:szCs w:val="24"/>
        </w:rPr>
        <w:t>отов к планированию и осуществлению публичных выступлений с применением навыков ораторского иску</w:t>
      </w:r>
      <w:r w:rsidR="008769DA" w:rsidRPr="008769DA">
        <w:rPr>
          <w:rFonts w:ascii="Times New Roman" w:hAnsi="Times New Roman" w:cs="Times New Roman"/>
          <w:sz w:val="24"/>
          <w:szCs w:val="24"/>
        </w:rPr>
        <w:t>с</w:t>
      </w:r>
      <w:r w:rsidR="008769DA" w:rsidRPr="008769DA">
        <w:rPr>
          <w:rFonts w:ascii="Times New Roman" w:hAnsi="Times New Roman" w:cs="Times New Roman"/>
          <w:sz w:val="24"/>
          <w:szCs w:val="24"/>
        </w:rPr>
        <w:t>ства (ПК-11);</w:t>
      </w:r>
    </w:p>
    <w:p w:rsidR="00681005" w:rsidRPr="008769DA" w:rsidRDefault="00681005" w:rsidP="008769D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- </w:t>
      </w:r>
      <w:r w:rsidR="008769DA" w:rsidRPr="008769DA">
        <w:rPr>
          <w:rFonts w:ascii="Times New Roman" w:hAnsi="Times New Roman" w:cs="Times New Roman"/>
          <w:bCs/>
          <w:spacing w:val="-3"/>
          <w:sz w:val="24"/>
          <w:szCs w:val="24"/>
        </w:rPr>
        <w:t>умение выстраивать прогностические сценарии и модели развития коммуник</w:t>
      </w:r>
      <w:r w:rsidR="008769DA" w:rsidRPr="008769DA">
        <w:rPr>
          <w:rFonts w:ascii="Times New Roman" w:hAnsi="Times New Roman" w:cs="Times New Roman"/>
          <w:bCs/>
          <w:spacing w:val="-3"/>
          <w:sz w:val="24"/>
          <w:szCs w:val="24"/>
        </w:rPr>
        <w:t>а</w:t>
      </w:r>
      <w:r w:rsidR="008769DA" w:rsidRPr="008769D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тивных и </w:t>
      </w:r>
      <w:proofErr w:type="spellStart"/>
      <w:r w:rsidR="008769DA" w:rsidRPr="008769DA">
        <w:rPr>
          <w:rFonts w:ascii="Times New Roman" w:hAnsi="Times New Roman" w:cs="Times New Roman"/>
          <w:bCs/>
          <w:spacing w:val="-3"/>
          <w:sz w:val="24"/>
          <w:szCs w:val="24"/>
        </w:rPr>
        <w:t>социокультурных</w:t>
      </w:r>
      <w:proofErr w:type="spellEnd"/>
      <w:r w:rsidR="008769DA" w:rsidRPr="008769D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ситуаций (ПК-13);</w:t>
      </w:r>
    </w:p>
    <w:p w:rsidR="00681005" w:rsidRPr="008769DA" w:rsidRDefault="00681005" w:rsidP="008769D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8769DA" w:rsidRPr="008769DA">
        <w:rPr>
          <w:rFonts w:ascii="Times New Roman" w:hAnsi="Times New Roman" w:cs="Times New Roman"/>
          <w:bCs/>
          <w:spacing w:val="-3"/>
          <w:sz w:val="24"/>
          <w:szCs w:val="24"/>
        </w:rPr>
        <w:t>умеет планировать комплексное информационное воздействие и осуществлять р</w:t>
      </w:r>
      <w:r w:rsidR="008769DA" w:rsidRPr="008769DA">
        <w:rPr>
          <w:rFonts w:ascii="Times New Roman" w:hAnsi="Times New Roman" w:cs="Times New Roman"/>
          <w:bCs/>
          <w:spacing w:val="-3"/>
          <w:sz w:val="24"/>
          <w:szCs w:val="24"/>
        </w:rPr>
        <w:t>у</w:t>
      </w:r>
      <w:r w:rsidR="008769DA" w:rsidRPr="008769DA">
        <w:rPr>
          <w:rFonts w:ascii="Times New Roman" w:hAnsi="Times New Roman" w:cs="Times New Roman"/>
          <w:bCs/>
          <w:spacing w:val="-3"/>
          <w:sz w:val="24"/>
          <w:szCs w:val="24"/>
        </w:rPr>
        <w:t>ководство им (ПК-15);</w:t>
      </w:r>
    </w:p>
    <w:p w:rsidR="00681005" w:rsidRPr="008769DA" w:rsidRDefault="00681005" w:rsidP="008769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69DA" w:rsidRPr="008769DA">
        <w:rPr>
          <w:rFonts w:ascii="Times New Roman" w:hAnsi="Times New Roman" w:cs="Times New Roman"/>
          <w:bCs/>
          <w:sz w:val="24"/>
          <w:szCs w:val="24"/>
        </w:rPr>
        <w:t xml:space="preserve">владеет навыками организации </w:t>
      </w:r>
      <w:r w:rsidR="008769DA" w:rsidRPr="008769D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и проведения учебных занятий и практик, </w:t>
      </w:r>
      <w:r w:rsidR="008769DA" w:rsidRPr="008769DA">
        <w:rPr>
          <w:rFonts w:ascii="Times New Roman" w:hAnsi="Times New Roman" w:cs="Times New Roman"/>
          <w:bCs/>
          <w:sz w:val="24"/>
          <w:szCs w:val="24"/>
        </w:rPr>
        <w:t>с</w:t>
      </w:r>
      <w:r w:rsidR="008769DA" w:rsidRPr="008769DA">
        <w:rPr>
          <w:rFonts w:ascii="Times New Roman" w:hAnsi="Times New Roman" w:cs="Times New Roman"/>
          <w:bCs/>
          <w:sz w:val="24"/>
          <w:szCs w:val="24"/>
        </w:rPr>
        <w:t>е</w:t>
      </w:r>
      <w:r w:rsidR="008769DA" w:rsidRPr="008769DA">
        <w:rPr>
          <w:rFonts w:ascii="Times New Roman" w:hAnsi="Times New Roman" w:cs="Times New Roman"/>
          <w:bCs/>
          <w:sz w:val="24"/>
          <w:szCs w:val="24"/>
        </w:rPr>
        <w:t>минаров, научных дискуссий и конференций</w:t>
      </w:r>
      <w:r w:rsidR="008769DA" w:rsidRPr="008769D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(ПК-16);</w:t>
      </w:r>
    </w:p>
    <w:p w:rsidR="00681005" w:rsidRPr="008769DA" w:rsidRDefault="00681005" w:rsidP="008769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8769DA" w:rsidRPr="008769D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769DA" w:rsidRPr="008769DA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="008769DA" w:rsidRPr="008769DA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методы исследований в области информационных технологий в гуманитарных науках (СК-1).</w:t>
      </w:r>
    </w:p>
    <w:p w:rsidR="00681005" w:rsidRPr="008769DA" w:rsidRDefault="00681005" w:rsidP="008769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8C3" w:rsidRPr="008769DA">
        <w:rPr>
          <w:rFonts w:ascii="Times New Roman" w:eastAsia="Times New Roman" w:hAnsi="Times New Roman" w:cs="Times New Roman"/>
          <w:sz w:val="24"/>
          <w:szCs w:val="24"/>
        </w:rPr>
        <w:t>современные методики и технологии организации и реализации образовательного процесса с учетом принципов и технологий системно-деятельностного обучения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005" w:rsidRPr="008769DA" w:rsidRDefault="00681005" w:rsidP="00876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8C3" w:rsidRPr="008769DA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формы и методы для организации образовательного процесса по филологическим дисциплинам на основе принципов и технологий системно-</w:t>
      </w:r>
      <w:r w:rsidR="00DB28C3" w:rsidRPr="008769DA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деятельностного обучения, планировать, организовывать и контролировать процесс</w:t>
      </w:r>
      <w:r w:rsidR="00A42818" w:rsidRPr="008769DA">
        <w:rPr>
          <w:rFonts w:ascii="Times New Roman" w:eastAsia="Times New Roman" w:hAnsi="Times New Roman" w:cs="Times New Roman"/>
          <w:sz w:val="24"/>
          <w:szCs w:val="24"/>
        </w:rPr>
        <w:t xml:space="preserve"> филологического образования,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</w:rPr>
        <w:t>использовать формы и методы обучения, основанные на системно-деятельностном подходе.</w:t>
      </w:r>
    </w:p>
    <w:p w:rsidR="00681005" w:rsidRPr="008769DA" w:rsidRDefault="00681005" w:rsidP="00876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="00A42818" w:rsidRPr="008769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8C3" w:rsidRPr="008769DA">
        <w:rPr>
          <w:rFonts w:ascii="Times New Roman" w:eastAsia="Times New Roman" w:hAnsi="Times New Roman" w:cs="Times New Roman"/>
          <w:sz w:val="24"/>
          <w:szCs w:val="24"/>
        </w:rPr>
        <w:t>различными методами и технологиями организации образовательного процесса по филологическим дисциплинам на основе системно-деятельностного обучения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2818" w:rsidRPr="008769DA" w:rsidRDefault="00A42818" w:rsidP="00876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4.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9"/>
        <w:gridCol w:w="2488"/>
        <w:gridCol w:w="742"/>
        <w:gridCol w:w="689"/>
        <w:gridCol w:w="547"/>
        <w:gridCol w:w="567"/>
      </w:tblGrid>
      <w:tr w:rsidR="00681005" w:rsidRPr="008769DA" w:rsidTr="00681005">
        <w:tc>
          <w:tcPr>
            <w:tcW w:w="0" w:type="auto"/>
            <w:vMerge w:val="restart"/>
            <w:vAlign w:val="center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488" w:type="dxa"/>
            <w:vMerge w:val="restart"/>
            <w:vAlign w:val="center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зачетных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2545" w:type="dxa"/>
            <w:gridSpan w:val="4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Семестры</w:t>
            </w:r>
            <w:proofErr w:type="spellEnd"/>
          </w:p>
        </w:tc>
      </w:tr>
      <w:tr w:rsidR="00681005" w:rsidRPr="008769DA" w:rsidTr="00681005">
        <w:tc>
          <w:tcPr>
            <w:tcW w:w="0" w:type="auto"/>
            <w:vMerge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8" w:type="dxa"/>
            <w:vMerge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681005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681005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681005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1005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005" w:rsidRPr="008769DA" w:rsidTr="00681005">
        <w:tc>
          <w:tcPr>
            <w:tcW w:w="0" w:type="auto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Контактная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88" w:type="dxa"/>
          </w:tcPr>
          <w:p w:rsidR="00681005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2" w:type="dxa"/>
          </w:tcPr>
          <w:p w:rsidR="00681005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5" w:rsidRPr="008769DA" w:rsidTr="00681005">
        <w:tc>
          <w:tcPr>
            <w:tcW w:w="0" w:type="auto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88" w:type="dxa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5" w:rsidRPr="008769DA" w:rsidTr="00681005">
        <w:tc>
          <w:tcPr>
            <w:tcW w:w="0" w:type="auto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Лекции</w:t>
            </w:r>
            <w:proofErr w:type="spellEnd"/>
          </w:p>
        </w:tc>
        <w:tc>
          <w:tcPr>
            <w:tcW w:w="2488" w:type="dxa"/>
          </w:tcPr>
          <w:p w:rsidR="00681005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" w:type="dxa"/>
          </w:tcPr>
          <w:p w:rsidR="00681005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5" w:rsidRPr="008769DA" w:rsidTr="00681005">
        <w:tc>
          <w:tcPr>
            <w:tcW w:w="0" w:type="auto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(ПЗ)</w:t>
            </w:r>
          </w:p>
        </w:tc>
        <w:tc>
          <w:tcPr>
            <w:tcW w:w="2488" w:type="dxa"/>
          </w:tcPr>
          <w:p w:rsidR="00681005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</w:tcPr>
          <w:p w:rsidR="00681005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5" w:rsidRPr="008769DA" w:rsidTr="00681005">
        <w:tc>
          <w:tcPr>
            <w:tcW w:w="0" w:type="auto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Семинарские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(С)</w:t>
            </w:r>
          </w:p>
        </w:tc>
        <w:tc>
          <w:tcPr>
            <w:tcW w:w="2488" w:type="dxa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5" w:rsidRPr="008769DA" w:rsidTr="00681005">
        <w:tc>
          <w:tcPr>
            <w:tcW w:w="0" w:type="auto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Лабораторные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(ЛР)</w:t>
            </w:r>
          </w:p>
        </w:tc>
        <w:tc>
          <w:tcPr>
            <w:tcW w:w="2488" w:type="dxa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5" w:rsidRPr="008769DA" w:rsidTr="00681005">
        <w:tc>
          <w:tcPr>
            <w:tcW w:w="0" w:type="auto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88" w:type="dxa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5" w:rsidRPr="008769DA" w:rsidTr="00681005">
        <w:tc>
          <w:tcPr>
            <w:tcW w:w="0" w:type="auto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и активные формы занятий (всего)</w:t>
            </w:r>
          </w:p>
        </w:tc>
        <w:tc>
          <w:tcPr>
            <w:tcW w:w="2488" w:type="dxa"/>
          </w:tcPr>
          <w:p w:rsidR="00681005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2" w:type="dxa"/>
          </w:tcPr>
          <w:p w:rsidR="00681005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005" w:rsidRPr="008769DA" w:rsidTr="00681005">
        <w:tc>
          <w:tcPr>
            <w:tcW w:w="0" w:type="auto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88" w:type="dxa"/>
          </w:tcPr>
          <w:p w:rsidR="00681005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2" w:type="dxa"/>
          </w:tcPr>
          <w:p w:rsidR="00681005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5" w:rsidRPr="008769DA" w:rsidTr="00ED3534">
        <w:tc>
          <w:tcPr>
            <w:tcW w:w="0" w:type="auto"/>
            <w:tcBorders>
              <w:bottom w:val="single" w:sz="4" w:space="0" w:color="auto"/>
            </w:tcBorders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88" w:type="dxa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534" w:rsidRPr="008769DA" w:rsidTr="00ED353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D3534" w:rsidRPr="008769DA" w:rsidRDefault="00ED3534" w:rsidP="0087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анализ научных публикаций по проблеме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ED3534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" w:type="dxa"/>
          </w:tcPr>
          <w:p w:rsidR="00ED3534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534" w:rsidRPr="008769DA" w:rsidTr="00ED353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D3534" w:rsidRPr="008769DA" w:rsidRDefault="00ED3534" w:rsidP="0087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ED3534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3534"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ED3534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534" w:rsidRPr="008769DA" w:rsidTr="00ED353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D3534" w:rsidRPr="008769DA" w:rsidRDefault="00ED3534" w:rsidP="0087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аналитическая обработка текста (аннотирование, рецензирование, реферирование, конспект, анализ и др.);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ED3534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ED3534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534" w:rsidRPr="008769DA" w:rsidTr="00ED353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D3534" w:rsidRPr="008769DA" w:rsidRDefault="00ED3534" w:rsidP="0087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конкретных педагогических ситуаций</w:t>
            </w:r>
            <w:r w:rsidRPr="008769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ED3534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ED3534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534" w:rsidRPr="008769DA" w:rsidTr="00ED353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D3534" w:rsidRPr="008769DA" w:rsidRDefault="00ED3534" w:rsidP="0087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планов урока  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ED3534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2" w:type="dxa"/>
          </w:tcPr>
          <w:p w:rsidR="00ED3534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534" w:rsidRPr="008769DA" w:rsidTr="00681005">
        <w:tc>
          <w:tcPr>
            <w:tcW w:w="0" w:type="auto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педагогических задач</w:t>
            </w:r>
          </w:p>
        </w:tc>
        <w:tc>
          <w:tcPr>
            <w:tcW w:w="2488" w:type="dxa"/>
          </w:tcPr>
          <w:p w:rsidR="00ED3534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ED3534" w:rsidRPr="008769DA" w:rsidRDefault="00ED3534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D3534" w:rsidRPr="008769DA" w:rsidRDefault="00ED3534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3031" w:rsidRDefault="008D3031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</w:t>
      </w:r>
      <w:proofErr w:type="spellStart"/>
      <w:r w:rsidRPr="008769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Структура</w:t>
      </w:r>
      <w:proofErr w:type="spellEnd"/>
      <w:r w:rsidRPr="008769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769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содержание</w:t>
      </w:r>
      <w:proofErr w:type="spellEnd"/>
      <w:r w:rsidRPr="008769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69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дисциплины</w:t>
      </w:r>
      <w:proofErr w:type="spellEnd"/>
    </w:p>
    <w:p w:rsidR="008D3031" w:rsidRDefault="008D3031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005" w:rsidRPr="008D3031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31">
        <w:rPr>
          <w:rFonts w:ascii="Times New Roman" w:eastAsia="Times New Roman" w:hAnsi="Times New Roman" w:cs="Times New Roman"/>
          <w:b/>
          <w:sz w:val="24"/>
          <w:szCs w:val="24"/>
        </w:rPr>
        <w:t>5.1. Разделы дисциплин</w:t>
      </w:r>
      <w:r w:rsidR="00A42818" w:rsidRPr="008769DA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D3031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виды занятий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4571"/>
        <w:gridCol w:w="626"/>
        <w:gridCol w:w="806"/>
        <w:gridCol w:w="705"/>
        <w:gridCol w:w="626"/>
        <w:gridCol w:w="626"/>
        <w:gridCol w:w="705"/>
      </w:tblGrid>
      <w:tr w:rsidR="00681005" w:rsidRPr="008769DA" w:rsidTr="00681005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раздела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Лекции</w:t>
            </w:r>
            <w:proofErr w:type="spellEnd"/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Лабораторные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Семинары</w:t>
            </w:r>
            <w:proofErr w:type="spellEnd"/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СРС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C12A3E" w:rsidRPr="008769DA" w:rsidTr="00681005"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Культурно-исторические основания системно-деятельностного подхода в обучении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12A3E" w:rsidRPr="008769DA" w:rsidTr="00681005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Технологии формирования УУД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12A3E" w:rsidRPr="008769DA" w:rsidTr="00681005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Технология работы в группах: феномен учебного сообщества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F7B4D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F7B4D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12A3E" w:rsidRPr="008769DA" w:rsidTr="00C12A3E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системно-деятельностном обучении филологическим дисциплинам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F7B4D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F7B4D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12A3E" w:rsidRPr="008769DA" w:rsidTr="00C12A3E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планирования, проектирования, организации и оценки эффективности  урока по </w:t>
            </w:r>
            <w:r w:rsidRPr="00876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филологическим дисциплинам на основе системно-деятельностного подхода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F7B4D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8769DA" w:rsidRDefault="00CF7B4D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2A3E" w:rsidRPr="008769DA" w:rsidTr="00681005">
        <w:tc>
          <w:tcPr>
            <w:tcW w:w="9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Технология оценивания личностных предметных и метапредметных результатов обучения в условиях реализации ФГОС в процессе филологического образования</w:t>
            </w: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A3E" w:rsidRPr="008769DA" w:rsidRDefault="00C12A3E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A3E" w:rsidRPr="008769DA" w:rsidRDefault="00CF7B4D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A3E" w:rsidRPr="008769DA" w:rsidRDefault="00CF7B4D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5.2. </w:t>
      </w:r>
      <w:proofErr w:type="spellStart"/>
      <w:r w:rsidRPr="008769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Содержание</w:t>
      </w:r>
      <w:proofErr w:type="spellEnd"/>
      <w:r w:rsidRPr="008769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69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разделов</w:t>
      </w:r>
      <w:proofErr w:type="spellEnd"/>
      <w:r w:rsidRPr="008769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69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дисциплины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4395"/>
      </w:tblGrid>
      <w:tr w:rsidR="00681005" w:rsidRPr="008769DA" w:rsidTr="0068100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раздела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раздела</w:t>
            </w:r>
            <w:proofErr w:type="spellEnd"/>
          </w:p>
        </w:tc>
      </w:tr>
      <w:tr w:rsidR="00CF7B4D" w:rsidRPr="008769DA" w:rsidTr="00681005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Культурно-исторические основания системно-деятельностного подхода в обучении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Культурно-историческая теория: источники и предпосылки. Основные понятия и история системно-деятельностного подхода в обучении. Принципы системно деятельностного подхода и особенности их реализации в обучении. </w:t>
            </w:r>
          </w:p>
        </w:tc>
      </w:tr>
      <w:tr w:rsidR="00CF7B4D" w:rsidRPr="008769DA" w:rsidTr="0068100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Технологии формирования УУД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характеристика универсальных учебных действий. Программа формирования УУД. Общая характеристика универсальных учебных действий и способы их формирования в образовательном процессе. Виды  универсальных учебных действий. Критерии и способы оценки сформированности универсальных учебных действий учащихся. Условия, обеспечивающие развитие универсальных учебных действий </w:t>
            </w:r>
            <w:r w:rsidRPr="008769DA">
              <w:rPr>
                <w:rFonts w:ascii="Times New Roman" w:hAnsi="Times New Roman" w:cs="Times New Roman"/>
                <w:sz w:val="24"/>
                <w:szCs w:val="24"/>
              </w:rPr>
              <w:br/>
              <w:t>в образовательном процессе.</w:t>
            </w:r>
            <w:r w:rsidRPr="00876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универсальных учебных действий как совокупности действий обучающихся, обеспечивающих его культурную идентичность, социальную компетентность, толерантность, способность к самостоятельному обучению.</w:t>
            </w:r>
          </w:p>
        </w:tc>
      </w:tr>
      <w:tr w:rsidR="00CF7B4D" w:rsidRPr="008769DA" w:rsidTr="0068100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Технология работы в группах: феномен учебного сообщества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обучения,  технология проблемного обучения, технология «Развития критического мышления через чтение и письмо», технология проектной деятельности, технология педагогической мастерской Дальтон-технология, ТОГИС (технология образования в глобальном информационном сообществе): возможности группового обучения.</w:t>
            </w:r>
          </w:p>
        </w:tc>
      </w:tr>
      <w:tr w:rsidR="00CF7B4D" w:rsidRPr="008769DA" w:rsidTr="0068100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системно-деятельностном обучении</w:t>
            </w:r>
            <w:r w:rsidR="00457DBE" w:rsidRPr="008769DA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филологическим дисциплинам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образовательные технологии. Виды дистанционных образовательных технологий: </w:t>
            </w:r>
            <w:proofErr w:type="spellStart"/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веб-форум</w:t>
            </w:r>
            <w:proofErr w:type="spellEnd"/>
            <w:r w:rsidRPr="008769DA">
              <w:rPr>
                <w:rFonts w:ascii="Times New Roman" w:hAnsi="Times New Roman" w:cs="Times New Roman"/>
                <w:sz w:val="24"/>
                <w:szCs w:val="24"/>
              </w:rPr>
              <w:t xml:space="preserve">, чат, видеоконференция, </w:t>
            </w:r>
            <w:proofErr w:type="spellStart"/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69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телеприсутствие</w:t>
            </w:r>
            <w:proofErr w:type="spellEnd"/>
            <w:r w:rsidRPr="008769DA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</w:t>
            </w:r>
            <w:r w:rsidRPr="00876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электронными учебными модулями, кейс-технология. Электронное обучение. Организация образовательной деятельности с применением содержащейся в базах данных информации,  информационных технологий, технических средств, а также информационно-телекоммуникационных сетей.  Технологии модульного обучения.</w:t>
            </w:r>
          </w:p>
        </w:tc>
      </w:tr>
      <w:tr w:rsidR="00CF7B4D" w:rsidRPr="008769DA" w:rsidTr="0068100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планирования, проектирования, организации и оценки эффективности  урока </w:t>
            </w:r>
            <w:r w:rsidR="00370263" w:rsidRPr="008769DA">
              <w:rPr>
                <w:rFonts w:ascii="Times New Roman" w:hAnsi="Times New Roman" w:cs="Times New Roman"/>
                <w:sz w:val="24"/>
                <w:szCs w:val="24"/>
              </w:rPr>
              <w:t xml:space="preserve">по филологическим дисциплинам </w:t>
            </w: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на основе системно-деятельностного подхода</w:t>
            </w:r>
          </w:p>
          <w:p w:rsidR="00CF7B4D" w:rsidRPr="008769DA" w:rsidRDefault="00CF7B4D" w:rsidP="00876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обучения в основной общей школе. Требования </w:t>
            </w:r>
            <w:proofErr w:type="gramStart"/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769DA">
              <w:rPr>
                <w:rFonts w:ascii="Times New Roman" w:hAnsi="Times New Roman" w:cs="Times New Roman"/>
                <w:sz w:val="24"/>
                <w:szCs w:val="24"/>
              </w:rPr>
              <w:t xml:space="preserve"> урока в </w:t>
            </w:r>
            <w:proofErr w:type="spellStart"/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соотвтетствии</w:t>
            </w:r>
            <w:proofErr w:type="spellEnd"/>
            <w:r w:rsidRPr="008769DA">
              <w:rPr>
                <w:rFonts w:ascii="Times New Roman" w:hAnsi="Times New Roman" w:cs="Times New Roman"/>
                <w:sz w:val="24"/>
                <w:szCs w:val="24"/>
              </w:rPr>
              <w:t xml:space="preserve"> с ФГОС основного общего образования. Сравнительный анализ планирования и организации урока при традиционном обучении и на основе системно-деятельностного подхода. Универсальные учебные действия: формирование и оценка в ходе урока. Технологическая карта урока: возможности систематизации и оценки результатов урока. Анализ урока.</w:t>
            </w:r>
          </w:p>
        </w:tc>
      </w:tr>
      <w:tr w:rsidR="00CF7B4D" w:rsidRPr="008769DA" w:rsidTr="00681005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Технология оценивания личностных предметных и метапредметных результатов обучения в условиях реализации ФГОС</w:t>
            </w:r>
            <w:r w:rsidR="00370263" w:rsidRPr="008769D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филологического образован</w:t>
            </w:r>
            <w:bookmarkStart w:id="0" w:name="_GoBack"/>
            <w:bookmarkEnd w:id="0"/>
            <w:r w:rsidR="00370263" w:rsidRPr="008769D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7B4D" w:rsidRPr="008769DA" w:rsidRDefault="00CF7B4D" w:rsidP="00876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 оценка в обучении. Педагогические цели и оценивание. Формирующая и итоговая оценка. Педагогическая диагностика. Характеристика качественного инструмента педагогической диагностики. Использование стандартизированных тестовых норм в оценивании результатов обучения: уровневые и возрастные нормы. </w:t>
            </w:r>
            <w:proofErr w:type="spellStart"/>
            <w:r w:rsidRPr="008769DA">
              <w:rPr>
                <w:rFonts w:ascii="Times New Roman" w:hAnsi="Times New Roman" w:cs="Times New Roman"/>
                <w:sz w:val="24"/>
                <w:szCs w:val="24"/>
              </w:rPr>
              <w:t>Критериально-ориентированное</w:t>
            </w:r>
            <w:proofErr w:type="spellEnd"/>
            <w:r w:rsidRPr="008769D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тестирование. Процессуальные тесты. Публичный экзамен. Портфолио. Этические аспекты оценивания.</w:t>
            </w:r>
          </w:p>
        </w:tc>
      </w:tr>
    </w:tbl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5.3. Содержание практических занятий по дисциплине</w:t>
      </w:r>
    </w:p>
    <w:p w:rsidR="00681005" w:rsidRPr="008769DA" w:rsidRDefault="00681005" w:rsidP="0087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>Цели и задачи использования технологии проектирования в  соответствии с ФГОС по филологическим дисциплинам.</w:t>
      </w:r>
    </w:p>
    <w:p w:rsidR="00681005" w:rsidRPr="008769DA" w:rsidRDefault="00681005" w:rsidP="0087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культура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планируемый результат основного общего образования.</w:t>
      </w:r>
    </w:p>
    <w:p w:rsidR="00681005" w:rsidRPr="008769DA" w:rsidRDefault="00681005" w:rsidP="00876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681005" w:rsidRPr="008769DA" w:rsidRDefault="00681005" w:rsidP="00876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1. Исследовательская деятельность учащихся.</w:t>
      </w:r>
    </w:p>
    <w:p w:rsidR="00681005" w:rsidRPr="008769DA" w:rsidRDefault="00681005" w:rsidP="00876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2. Новый образовательный стандарт. </w:t>
      </w:r>
    </w:p>
    <w:p w:rsidR="00681005" w:rsidRPr="008769DA" w:rsidRDefault="00681005" w:rsidP="00876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3. Педагогическая технология.</w:t>
      </w:r>
    </w:p>
    <w:p w:rsidR="00681005" w:rsidRPr="008769DA" w:rsidRDefault="00681005" w:rsidP="00876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681005" w:rsidRPr="008769DA" w:rsidRDefault="00681005" w:rsidP="00876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Разработать тематическое планирование учебной темы по русскому языку или литературе.</w:t>
      </w:r>
    </w:p>
    <w:p w:rsidR="00681005" w:rsidRPr="008769DA" w:rsidRDefault="00681005" w:rsidP="00876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EF2CC1" w:rsidRPr="008769DA" w:rsidRDefault="00EF2CC1" w:rsidP="0087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69DA">
        <w:rPr>
          <w:rFonts w:ascii="Times New Roman" w:eastAsia="Calibri" w:hAnsi="Times New Roman" w:cs="Times New Roman"/>
          <w:b/>
          <w:bCs/>
          <w:sz w:val="24"/>
          <w:szCs w:val="24"/>
        </w:rPr>
        <w:t>а) основная литература</w:t>
      </w:r>
    </w:p>
    <w:p w:rsidR="00681005" w:rsidRPr="008769DA" w:rsidRDefault="00681005" w:rsidP="008769DA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Асмолов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А.Г.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Системно-деятельностный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 к разработке стандартов нового поколения</w:t>
      </w:r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А.Г.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Асмолов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Педагогика. 2009.-№4.-С.18-22. </w:t>
      </w:r>
    </w:p>
    <w:p w:rsidR="00681005" w:rsidRPr="008769DA" w:rsidRDefault="00681005" w:rsidP="008769D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Бордовская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Бордровская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Розум. – М.: Питер, 2011. – 620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CC1" w:rsidRPr="008769DA" w:rsidRDefault="00EF2CC1" w:rsidP="008769D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Иванова, Е. О.,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Осмоловская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М. Теория обучения в информационном обществе. (Работаем по новым стандартам).-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– 192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CC1" w:rsidRPr="008769DA" w:rsidRDefault="00EF2CC1" w:rsidP="008769D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Хуторской, А.В. Системно-деятельностный подход в обучении: Научно-методическое пособие. — М.: Издательство «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»; Издательство Института образования человека, 2012. — 630 с.: ил. (Серия «Новые стандарты»).</w:t>
      </w:r>
    </w:p>
    <w:p w:rsidR="00EF2CC1" w:rsidRPr="008769DA" w:rsidRDefault="00EF2CC1" w:rsidP="008769DA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дополнительная литература </w:t>
      </w:r>
    </w:p>
    <w:p w:rsidR="00EF2CC1" w:rsidRPr="008769DA" w:rsidRDefault="00EF2CC1" w:rsidP="008769D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А.Г и др. Формирование универсальных учебных действий в основной школе. От действия к мысли. – М:  Просвещение,  2013. – 158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CC1" w:rsidRPr="008769DA" w:rsidRDefault="00EF2CC1" w:rsidP="008769D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Иванов, А.В. Портфолио в основной школе. Работаем по новым стандартам (ФГОС). – М.: Просвещение, 2014. – 205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CC1" w:rsidRPr="008769DA" w:rsidRDefault="00EF2CC1" w:rsidP="008769D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Фундаментальное ядро содержания общего образования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Козлова В. В.,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М.-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EF2CC1" w:rsidRPr="008769DA" w:rsidRDefault="00EF2CC1" w:rsidP="008769D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Хуторской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Дидактическая эвристика. Теория и технология креативного обучения. – М.: Издательство Московского государственного университета, 2003. – 415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CC1" w:rsidRPr="008769DA" w:rsidRDefault="00EF2CC1" w:rsidP="008769D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стандарт основного общего образования. http://standart.edu.ru/</w:t>
      </w:r>
    </w:p>
    <w:p w:rsidR="00681005" w:rsidRPr="008769DA" w:rsidRDefault="00681005" w:rsidP="00876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Организационно-педагогические условия использования технологии проектирования в соответствии с ФГОС по филологическим дисциплинам.</w:t>
      </w:r>
    </w:p>
    <w:p w:rsidR="00681005" w:rsidRPr="008769DA" w:rsidRDefault="00681005" w:rsidP="00876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="008769D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Междисциплинарная учебная программа «Основы учебно-исследовательской и проектной деятельности».</w:t>
      </w:r>
    </w:p>
    <w:p w:rsidR="00681005" w:rsidRPr="008769DA" w:rsidRDefault="00681005" w:rsidP="00876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681005" w:rsidRPr="008769DA" w:rsidRDefault="00681005" w:rsidP="00876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1. Компетентностный подход в современном филологическом образовании.</w:t>
      </w:r>
    </w:p>
    <w:p w:rsidR="00681005" w:rsidRPr="008769DA" w:rsidRDefault="00681005" w:rsidP="00876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2. Методическая разработка компетентностного подхода в современном филологическом образовании. </w:t>
      </w:r>
    </w:p>
    <w:p w:rsidR="00681005" w:rsidRPr="008769DA" w:rsidRDefault="00681005" w:rsidP="00876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3. Дидактические идеи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</w:rPr>
        <w:t>технологизации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филологического образования.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Разработать технологическую карту учебной темы.</w:t>
      </w:r>
    </w:p>
    <w:p w:rsidR="00681005" w:rsidRPr="008769DA" w:rsidRDefault="00681005" w:rsidP="008769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681005" w:rsidRPr="008769DA" w:rsidRDefault="00681005" w:rsidP="008769D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Габай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Т.В.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Деятельностная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теория учения: характеристики действия // Вестник Международного института менеджмента ЛИНК. – 2008. – № 20. – С. 29-36. (Публикации находятся в открытом доступе на сайте Научной электронной библиотеки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eLIBRARY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681005" w:rsidRPr="008769DA" w:rsidRDefault="00681005" w:rsidP="008769D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Грецов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А.Г. Тренинг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креативности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старшеклассников и студентов. –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М.:Питер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2008. – 202 </w:t>
      </w:r>
      <w:proofErr w:type="gram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81005" w:rsidRPr="008769DA" w:rsidRDefault="00681005" w:rsidP="008769D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Дрешер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Креативность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интеллект: учебно-методическое пособие. – Казань: Казанский гос. ун-т, 2011. – 245 </w:t>
      </w:r>
      <w:proofErr w:type="gram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81005" w:rsidRPr="008769DA" w:rsidRDefault="00681005" w:rsidP="008769D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 А.В. Портфолио в основной школе. Работаем по новым стандартам (ФГОС). – М.: Просвещение, 2014. – 205 </w:t>
      </w:r>
      <w:proofErr w:type="gram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81005" w:rsidRPr="008769DA" w:rsidRDefault="00681005" w:rsidP="008769D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 Е.П. Психология творчества, креативности, одаренности/ Е.П. Ильин. – М.: Питер, 2009. – 444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1005" w:rsidRPr="008769DA" w:rsidRDefault="00681005" w:rsidP="008769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>Проектирование учебных ситуаций по филологическим дисциплинам.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проектной деятельности как особой формы учебной работы по филологическим дисциплинам.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1. Изменение современного учебного процесса по филологическим дисциплинам.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2. Модель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 филологическим дисциплинам.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3. Система целей и задач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 филологическим дисциплинам.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Задания для самостоятельной работы: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Разработать презентацию проекта от лица учителя.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681005" w:rsidRPr="008769DA" w:rsidRDefault="00681005" w:rsidP="008769DA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Инварианты профессионализма: проблемы формирования/ А.А.Вербицкий, М.Д.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Ильязова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М.:Логос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– 287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005" w:rsidRPr="008769DA" w:rsidRDefault="00681005" w:rsidP="008769DA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Креативная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лаборатория: диалог творческих практик/ Н.С. Бедова и др. – М.: Академический проект,2009. – 476 </w:t>
      </w:r>
      <w:proofErr w:type="gram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81005" w:rsidRPr="008769DA" w:rsidRDefault="00681005" w:rsidP="008769DA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Ломакина Т.Ю. Поисково-творческое самообразование преподавателя профессиональной школы: дидактический аспект/ Т.Ю. Ломакина, А.В.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Коржуев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М.Г. Сергеева. – М.: Академия, 2011. – 271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(2 часа) 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учебной ситуации как особой структурной единицы учебной деятельности.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1. Конструирование системы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</w:rPr>
        <w:t>микроцелей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 филологическим дисциплинам.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2. Конструирование содержания диагностики в рамках учебной темы.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3. Правила составления диагностики по филологическим дисциплинам.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4. Общий вид диагностики по филологическим дисциплинам.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Разработать диагностические материалы в рамках избранной учебной темы.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681005" w:rsidRPr="008769DA" w:rsidRDefault="00681005" w:rsidP="008D3031">
      <w:pPr>
        <w:numPr>
          <w:ilvl w:val="0"/>
          <w:numId w:val="1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Бордовская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Бордровская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С.И. Розум. – М.: Питер, 2011. – 620 </w:t>
      </w:r>
      <w:proofErr w:type="gram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81005" w:rsidRPr="008769DA" w:rsidRDefault="00681005" w:rsidP="008D3031">
      <w:pPr>
        <w:numPr>
          <w:ilvl w:val="0"/>
          <w:numId w:val="1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И.А. Педагогическое проектирование: учеб</w:t>
      </w:r>
      <w:proofErr w:type="gram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особие для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высш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учеб. заведений / И.А.Колесникова, М.П.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Горчакова-Сибирская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под ред. 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В.А.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Сластенина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. – </w:t>
      </w:r>
      <w:proofErr w:type="gram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М.:</w:t>
      </w:r>
      <w:proofErr w:type="gram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Академия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, 2012. – 288 с.</w:t>
      </w:r>
    </w:p>
    <w:p w:rsidR="00681005" w:rsidRPr="008769DA" w:rsidRDefault="00681005" w:rsidP="008D3031">
      <w:pPr>
        <w:numPr>
          <w:ilvl w:val="0"/>
          <w:numId w:val="1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Матяш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Инновационные педагогические технологии: Проектное обучение (3-е изд., стер.) учеб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– М.: Академия, 2014. -  160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(2 часа) 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проекты по филологическим дисциплинам.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1. Выбор траектории движения ученика к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</w:rPr>
        <w:t>микроцели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2. Определение логической структуры модели учебного процесса по филологическим дисциплинам. 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3. Социальные сервисы Веб 2.0 в работе учителя-словесника.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Разработать Веб-сайт проекта.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681005" w:rsidRPr="008769DA" w:rsidRDefault="00681005" w:rsidP="008769DA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Воронцов А. Б.,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Заславский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М., Львовский В. А. и др. / Под ред. Воронцова А. Б. Развивающее обучение. Модель основной образовательной программы образовательного учреждения. (Работаем по новым стандартам). – М.: Просвещение, 2014. – 205 </w:t>
      </w:r>
      <w:proofErr w:type="gram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81005" w:rsidRPr="008769DA" w:rsidRDefault="00681005" w:rsidP="008769DA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Габай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Т.В.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Деятельностная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теория учения: характеристики действия // Вестник Международного института менеджмента ЛИНК. – 2008. – № 20. – С. 29-36. (Публикации находятся в открытом доступе на сайте Научной электронной библиотеки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eLIBRARY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681005" w:rsidRPr="008769DA" w:rsidRDefault="00681005" w:rsidP="008769DA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Джи Д. П. Деятельность человека и социальные группы как естественная среда оценивания: размышления об обучении и оценке в 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XXI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в. (пер. с англ. 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Н.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Микшиной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)</w:t>
      </w:r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Вопросы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образования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. 2013. № 1. </w:t>
      </w:r>
      <w:proofErr w:type="gram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С. 73</w:t>
      </w:r>
      <w:proofErr w:type="gram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–106.</w:t>
      </w:r>
    </w:p>
    <w:p w:rsidR="00681005" w:rsidRPr="008769DA" w:rsidRDefault="00681005" w:rsidP="008769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4. 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Методы и технологии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</w:rPr>
        <w:t>оценивания эффективности использования технологии проектирования обучающихся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по филологическим дисциплинам.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(2 часа) 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Критерии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</w:rPr>
        <w:t>оценивания эффективности использования технологии проектирования обучающихся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по филологическим дисциплинам.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Вопросы для обсуждения: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1. Информационная карта урока русского языка и литературы.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2. Перевод содержания образовательного стандарта по филологическим дисциплинам на «язык» деятельности учащегося.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3. Определение объема и содержания самостоятельной деятельности учащихся в рамках проекта.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Разработать информационные карты уроков в рамках учебной темы.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681005" w:rsidRPr="008D3031" w:rsidRDefault="00681005" w:rsidP="008D3031">
      <w:pPr>
        <w:pStyle w:val="a3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Фундаментальное ядро содержания общего образования</w:t>
      </w:r>
      <w:proofErr w:type="gramStart"/>
      <w:r w:rsidRPr="008D3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П</w:t>
      </w:r>
      <w:proofErr w:type="gramEnd"/>
      <w:r w:rsidRPr="008D3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 ред. Козлова В. В., </w:t>
      </w:r>
      <w:proofErr w:type="spellStart"/>
      <w:r w:rsidRPr="008D3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Кондакова</w:t>
      </w:r>
      <w:proofErr w:type="spellEnd"/>
      <w:r w:rsidRPr="008D3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М.- </w:t>
      </w:r>
      <w:proofErr w:type="spellStart"/>
      <w:r w:rsidRPr="008D3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М.:Просвещение</w:t>
      </w:r>
      <w:proofErr w:type="spellEnd"/>
      <w:r w:rsidRPr="008D3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2012.</w:t>
      </w:r>
    </w:p>
    <w:p w:rsidR="00681005" w:rsidRPr="008D3031" w:rsidRDefault="00681005" w:rsidP="008D3031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031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Хуторской</w:t>
      </w:r>
      <w:proofErr w:type="gramEnd"/>
      <w:r w:rsidRPr="008D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Дидактическая эвристика. Теория и технология креативного обучения. – М.: Издательство Московского государственного университета, 2003. – 415 </w:t>
      </w:r>
      <w:proofErr w:type="gramStart"/>
      <w:r w:rsidRPr="008D30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3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005" w:rsidRPr="008D3031" w:rsidRDefault="00681005" w:rsidP="008D3031">
      <w:pPr>
        <w:pStyle w:val="a3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D30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Шляйхер</w:t>
      </w:r>
      <w:proofErr w:type="spellEnd"/>
      <w:r w:rsidRPr="008D30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</w:t>
      </w:r>
      <w:r w:rsidRPr="008D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0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Учитель как специалист высокой квалификации: построение профессии. Уроки со всего мира (Доклад ОЭСР, пер. с англ. Н. </w:t>
      </w:r>
      <w:proofErr w:type="spellStart"/>
      <w:r w:rsidRPr="008D30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Микшиной</w:t>
      </w:r>
      <w:proofErr w:type="spellEnd"/>
      <w:r w:rsidRPr="008D30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8D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8D30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Вопросы образования.  2012. № 2. С. 5–62.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(2 часа) 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 по филологическим дисциплинам.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1. Критерии оценивания учебного проекта по филологическим дисциплинам.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2. Оценочные листы учебного проекта по филологическим дисциплинам.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3. Представление самостоятельно разработанного учебного проекта.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Подготовить презентацию проекта.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681005" w:rsidRPr="008769DA" w:rsidRDefault="00681005" w:rsidP="008769D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образования/ А.</w:t>
      </w:r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Кондаков, Л.</w:t>
      </w:r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Кезина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2008. – 462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005" w:rsidRPr="008769DA" w:rsidRDefault="00681005" w:rsidP="008D3031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Творчество: от биологических оснований к социальным и культурным феноменам/ Рос. акад. наук, Ин-т психологии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Д.В.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Ушакова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М.: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Институт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психологии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РАН, 2011. – 429 с. </w:t>
      </w:r>
    </w:p>
    <w:p w:rsidR="00681005" w:rsidRPr="008769DA" w:rsidRDefault="00681005" w:rsidP="008D3031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основного общего образования. </w:t>
      </w:r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standart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Компетенции обучающегося, формируемые в процессе освоения дисциплины</w:t>
      </w:r>
      <w:proofErr w:type="gramEnd"/>
    </w:p>
    <w:p w:rsidR="008D3031" w:rsidRDefault="008D3031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7"/>
        <w:gridCol w:w="709"/>
        <w:gridCol w:w="567"/>
        <w:gridCol w:w="566"/>
        <w:gridCol w:w="567"/>
        <w:gridCol w:w="567"/>
        <w:gridCol w:w="567"/>
        <w:gridCol w:w="426"/>
      </w:tblGrid>
      <w:tr w:rsidR="008D3031" w:rsidRPr="00472CF3" w:rsidTr="00E27B5F">
        <w:trPr>
          <w:trHeight w:val="971"/>
        </w:trPr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3031" w:rsidRPr="00472CF3" w:rsidRDefault="008D3031" w:rsidP="00E2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72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раздела</w:t>
            </w:r>
            <w:proofErr w:type="spellEnd"/>
            <w:r w:rsidRPr="00472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6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3031" w:rsidRPr="00472CF3" w:rsidRDefault="008D3031" w:rsidP="00E2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Формируемые</w:t>
            </w:r>
            <w:proofErr w:type="spellEnd"/>
            <w:r w:rsidRPr="00472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8D3031" w:rsidRPr="00472CF3" w:rsidTr="00E27B5F"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Культурно-исторические основания </w:t>
            </w:r>
            <w:proofErr w:type="spellStart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31" w:rsidRPr="00472CF3" w:rsidTr="00E27B5F"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Технологии формирования УУД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31" w:rsidRPr="00472CF3" w:rsidTr="00E27B5F"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Технология работы в группах: феномен учебного сообщества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31" w:rsidRPr="00472CF3" w:rsidTr="00E27B5F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в </w:t>
            </w:r>
            <w:proofErr w:type="spellStart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системно-деятельностном</w:t>
            </w:r>
            <w:proofErr w:type="spellEnd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обучении филологическим дисциплинам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31" w:rsidRPr="00472CF3" w:rsidTr="00E27B5F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планирования, проектирования, организации и оценки эффективности  урока по филологическим дисциплинам на основе </w:t>
            </w:r>
            <w:proofErr w:type="spellStart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59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59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59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59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59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31" w:rsidRPr="00472CF3" w:rsidTr="00E27B5F">
        <w:tc>
          <w:tcPr>
            <w:tcW w:w="56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оценивания личностных предметных и </w:t>
            </w:r>
            <w:proofErr w:type="spellStart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условиях </w:t>
            </w:r>
            <w:r w:rsidRPr="0047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в процессе филологического образования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031" w:rsidRPr="00472CF3" w:rsidRDefault="008D3031" w:rsidP="00FA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031" w:rsidRPr="00472CF3" w:rsidRDefault="008D3031" w:rsidP="00FA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031" w:rsidRPr="00472CF3" w:rsidRDefault="008D3031" w:rsidP="00FA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031" w:rsidRPr="00472CF3" w:rsidRDefault="008D3031" w:rsidP="00FA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031" w:rsidRPr="00472CF3" w:rsidRDefault="008D3031" w:rsidP="00FA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031" w:rsidRPr="00472CF3" w:rsidRDefault="008D3031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3031" w:rsidRDefault="008D3031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</w:t>
      </w: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69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Образовательные</w:t>
      </w:r>
      <w:proofErr w:type="spellEnd"/>
      <w:r w:rsidRPr="008769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69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технологии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118"/>
        <w:gridCol w:w="2268"/>
        <w:gridCol w:w="1985"/>
      </w:tblGrid>
      <w:tr w:rsidR="00681005" w:rsidRPr="008769DA" w:rsidTr="00681005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 (лекционное, практическое, лабораторное)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раздела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технологии</w:t>
            </w:r>
          </w:p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том числе </w:t>
            </w:r>
            <w:proofErr w:type="gram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</w:t>
            </w:r>
            <w:proofErr w:type="gram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 ауд.</w:t>
            </w:r>
          </w:p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Часов/в том</w:t>
            </w:r>
          </w:p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 в </w:t>
            </w:r>
            <w:proofErr w:type="gram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интерактивной</w:t>
            </w:r>
            <w:proofErr w:type="gramEnd"/>
          </w:p>
          <w:p w:rsidR="00681005" w:rsidRPr="008769DA" w:rsidRDefault="00681005" w:rsidP="008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681005" w:rsidRPr="008769DA" w:rsidTr="00681005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8769DA" w:rsidRDefault="00681005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1005" w:rsidRPr="008769DA" w:rsidRDefault="008D3031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Культурно-историческая теория: источники и предпосылки. Основные понятия и история </w:t>
            </w:r>
            <w:proofErr w:type="spellStart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8769DA" w:rsidRDefault="00681005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лекция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8769DA" w:rsidRDefault="00681005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681005" w:rsidRPr="008769DA" w:rsidTr="00681005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1005" w:rsidRPr="008769DA" w:rsidRDefault="008D3031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системно </w:t>
            </w:r>
            <w:proofErr w:type="spellStart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и особенности их реализации в обучении.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8769DA" w:rsidRDefault="00681005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8769DA" w:rsidRDefault="009A32AD" w:rsidP="009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681005" w:rsidRPr="008769DA" w:rsidTr="00681005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1005" w:rsidRPr="008769DA" w:rsidRDefault="00681005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1005" w:rsidRPr="008769DA" w:rsidRDefault="008D3031" w:rsidP="009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характеристика универсальных учебных действий. Программа формирования УУД. Общая характеристика универсальных учебных действий и способы их формирования в образовательном процессе.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8769DA" w:rsidRDefault="00681005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8769DA" w:rsidRDefault="00681005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9A32AD" w:rsidRPr="008769DA" w:rsidTr="00681005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472CF3" w:rsidRDefault="009A32AD" w:rsidP="00E2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обучения,  технология проблемного обучения, технология «Развития критического мышления через чтение и письмо», технология проектной деятельности, технология педагогической мастерской Дальтон-технология, ТОГИС (технология образования в глобальном информационном сообществе): возможности группового обучения.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2AD" w:rsidRPr="008769DA" w:rsidRDefault="009A32AD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лекция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2AD" w:rsidRPr="008769DA" w:rsidRDefault="009A32AD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9A32AD" w:rsidRPr="008769DA" w:rsidTr="00681005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472CF3" w:rsidRDefault="009A32AD" w:rsidP="009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образовательные технологии. Виды дистанционных образовательных технологий: </w:t>
            </w:r>
            <w:proofErr w:type="spellStart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веб-форум</w:t>
            </w:r>
            <w:proofErr w:type="spellEnd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, чат, видеоконференция, </w:t>
            </w:r>
            <w:proofErr w:type="spellStart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телеприсутствие</w:t>
            </w:r>
            <w:proofErr w:type="spellEnd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электронными учебными модулями, кейс-технология.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Проблемная лекция</w:t>
            </w: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9A32AD" w:rsidRPr="008769DA" w:rsidTr="00681005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Default="009A32AD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лекционное</w:t>
            </w:r>
          </w:p>
          <w:p w:rsidR="009A32AD" w:rsidRPr="008769DA" w:rsidRDefault="009A32AD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472CF3" w:rsidRDefault="009A32AD" w:rsidP="009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применением содержащейся в базах данных информации,  информационных технологий, технических средств, а также информационно-телекоммуникационных сетей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9A32AD" w:rsidRPr="008769DA" w:rsidTr="00681005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472CF3" w:rsidRDefault="009A32AD" w:rsidP="00E2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Виды  универсальных учебных действий. Критерии и способы оценки </w:t>
            </w:r>
            <w:proofErr w:type="spellStart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учащихся.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технологии, разработка технологической карты учебной темы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A92972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9A32AD" w:rsidRPr="008769DA" w:rsidTr="00681005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472CF3" w:rsidRDefault="009A32AD" w:rsidP="00E2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ТОГИС (технология образования в глобальном информационном сообществе): возможности группового обучения.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технологии, разработка технологической карты учебной темы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A92972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9A32AD" w:rsidRPr="008769DA" w:rsidTr="00681005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A92972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472CF3" w:rsidRDefault="009A32AD" w:rsidP="00E2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применением</w:t>
            </w: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сетей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технологии, разработка технологической карты учебной темы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A92972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9A32AD" w:rsidRPr="008769DA" w:rsidTr="00681005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A92972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472CF3" w:rsidRDefault="009A32AD" w:rsidP="009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применением содержащейся в базах данных информации,  информационных технологий, технических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технологии, разработка технологической карты учебной темы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A92972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9A32AD" w:rsidRPr="008769DA" w:rsidTr="00681005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472CF3" w:rsidRDefault="009A32AD" w:rsidP="00E2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технологии, разработка презентации проекта и Веб-</w:t>
            </w: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сайта проекта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A92972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A32AD"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2AD" w:rsidRPr="008769DA" w:rsidTr="009A32AD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8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472CF3" w:rsidRDefault="009A32AD" w:rsidP="009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CF3">
              <w:rPr>
                <w:rFonts w:ascii="Times New Roman" w:hAnsi="Times New Roman" w:cs="Times New Roman"/>
                <w:sz w:val="24"/>
                <w:szCs w:val="24"/>
              </w:rPr>
              <w:t>Технологии модульного обучения.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A9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2AD" w:rsidRPr="008769DA" w:rsidRDefault="00A92972" w:rsidP="008D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32AD"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2AD" w:rsidRPr="008769DA" w:rsidTr="00681005">
        <w:tc>
          <w:tcPr>
            <w:tcW w:w="76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87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A32AD" w:rsidRPr="008769DA" w:rsidRDefault="009A32AD" w:rsidP="00A9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Часы</w:t>
            </w:r>
            <w:proofErr w:type="spellEnd"/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929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часов/100 </w:t>
            </w:r>
            <w:r w:rsidRPr="0087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005" w:rsidRPr="008769DA" w:rsidRDefault="00681005" w:rsidP="00876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 xml:space="preserve">8. Методические рекомендации преподавателям по дисциплине: 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главной и определяющей является </w:t>
      </w:r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методика, то есть целенаправленная самостоятельная деятельность студентов, осуществляемая под гибким руководством преподавателя, направленная на решение творческой или исследовательской проблемы и получение конкретного результата в виде материального и идеального продукта. Деятельность студентов в процессе осуществления проектной методики включает следующие этапы: ознакомительный, отборочный, сопоставительно-аналитический, обобщающий, оформительский.</w:t>
      </w:r>
    </w:p>
    <w:p w:rsidR="00681005" w:rsidRPr="008769DA" w:rsidRDefault="00681005" w:rsidP="00876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 xml:space="preserve">9. Методические рекомендации для преподавателей для проведения текущего контроля успеваемости/промежуточной аттестации по дисциплине: 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в течение семестра знания проверяются как в письменной, так и в устной форме. Предполагается проведение разных по форме и объему работ (презентаций, публикаций, разработка учебно-методических материалов на основе технологий </w:t>
      </w:r>
      <w:r w:rsidRPr="008769DA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 2.0).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завершается </w:t>
      </w: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зачетом</w:t>
      </w:r>
      <w:r w:rsidRPr="008769DA">
        <w:rPr>
          <w:rFonts w:ascii="Times New Roman" w:eastAsia="Times New Roman" w:hAnsi="Times New Roman" w:cs="Times New Roman"/>
          <w:sz w:val="24"/>
          <w:szCs w:val="24"/>
        </w:rPr>
        <w:t>, который представляет собой презентацию и защиту подготовленного каждым студентом в течение семестра учебно-методического пакета с определенным составом работ.</w:t>
      </w:r>
    </w:p>
    <w:p w:rsidR="00681005" w:rsidRDefault="00681005" w:rsidP="00876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 xml:space="preserve">10. Методические рекомендации </w:t>
      </w:r>
      <w:proofErr w:type="gramStart"/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дисциплине, в том числе для самостоятельной работы обучающихся: с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</w:rPr>
        <w:t>амостоятельная исследовательская работа студентов должна включать следующие компоненты</w:t>
      </w:r>
      <w:r w:rsidR="00A9297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92972" w:rsidRPr="00A92972" w:rsidRDefault="00A92972" w:rsidP="00A929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972">
        <w:rPr>
          <w:rFonts w:ascii="Times New Roman" w:eastAsia="Times New Roman" w:hAnsi="Times New Roman" w:cs="Times New Roman"/>
          <w:sz w:val="24"/>
          <w:szCs w:val="24"/>
        </w:rPr>
        <w:t>1) доклад;</w:t>
      </w:r>
    </w:p>
    <w:p w:rsidR="00A92972" w:rsidRPr="00A92972" w:rsidRDefault="00A92972" w:rsidP="00A929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972">
        <w:rPr>
          <w:rFonts w:ascii="Times New Roman" w:eastAsia="Times New Roman" w:hAnsi="Times New Roman" w:cs="Times New Roman"/>
          <w:sz w:val="24"/>
          <w:szCs w:val="24"/>
        </w:rPr>
        <w:t>2) разработка учебных материалов</w:t>
      </w:r>
    </w:p>
    <w:p w:rsidR="00A92972" w:rsidRPr="00A92972" w:rsidRDefault="00A92972" w:rsidP="00A929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972">
        <w:rPr>
          <w:rFonts w:ascii="Times New Roman" w:eastAsia="Times New Roman" w:hAnsi="Times New Roman" w:cs="Times New Roman"/>
          <w:sz w:val="24"/>
          <w:szCs w:val="24"/>
        </w:rPr>
        <w:t>3) конспект урока;</w:t>
      </w:r>
    </w:p>
    <w:p w:rsidR="00A92972" w:rsidRPr="00A92972" w:rsidRDefault="00A92972" w:rsidP="00A929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972">
        <w:rPr>
          <w:rFonts w:ascii="Times New Roman" w:eastAsia="Times New Roman" w:hAnsi="Times New Roman" w:cs="Times New Roman"/>
          <w:sz w:val="24"/>
          <w:szCs w:val="24"/>
        </w:rPr>
        <w:t>4) проведение урока;</w:t>
      </w:r>
    </w:p>
    <w:p w:rsidR="00A92972" w:rsidRPr="00A92972" w:rsidRDefault="00A92972" w:rsidP="00A929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972">
        <w:rPr>
          <w:rFonts w:ascii="Times New Roman" w:eastAsia="Times New Roman" w:hAnsi="Times New Roman" w:cs="Times New Roman"/>
          <w:sz w:val="24"/>
          <w:szCs w:val="24"/>
        </w:rPr>
        <w:t>5) разработка модели учебного занятия.</w:t>
      </w:r>
    </w:p>
    <w:p w:rsidR="00A92972" w:rsidRPr="008769DA" w:rsidRDefault="00A92972" w:rsidP="00876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005" w:rsidRPr="008769DA" w:rsidRDefault="00681005" w:rsidP="00876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 xml:space="preserve">11. Учебно-методическое и информационное обеспечение дисциплины для самостоятельной работы </w:t>
      </w:r>
      <w:proofErr w:type="gramStart"/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а) основная литература</w:t>
      </w:r>
    </w:p>
    <w:p w:rsidR="00681005" w:rsidRPr="008769DA" w:rsidRDefault="00681005" w:rsidP="008769D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Бордовская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Бордровская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С.И. Розум. – М.: Питер, 2011. – 620 </w:t>
      </w:r>
      <w:proofErr w:type="gram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81005" w:rsidRPr="008769DA" w:rsidRDefault="00681005" w:rsidP="00A9297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Колесникова И.А. Педагогическое проектирование: учеб</w:t>
      </w:r>
      <w:proofErr w:type="gram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особие для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высш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учеб. заведений / И.А.Колесникова, М.П.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Горчакова-Сибирская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под ред. 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В.А.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Сластенина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. – </w:t>
      </w:r>
      <w:proofErr w:type="gram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М.:</w:t>
      </w:r>
      <w:proofErr w:type="gram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Академия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, 2012. – 288 с.</w:t>
      </w:r>
    </w:p>
    <w:p w:rsidR="00681005" w:rsidRPr="008769DA" w:rsidRDefault="00681005" w:rsidP="00A9297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Матяш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Инновационные педагогические технологии: Проектное обучение (3-е изд., стер.) учеб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– М.: Академия, 2014. -  160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б) дополнительная литература</w:t>
      </w:r>
    </w:p>
    <w:p w:rsidR="00681005" w:rsidRPr="008769DA" w:rsidRDefault="00681005" w:rsidP="008769DA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А.Г и др. Формирование универсальных учебных действий в основной школе. От действия к мысли. – М:  Просвещение,  2013. – 158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005" w:rsidRPr="00A92972" w:rsidRDefault="00681005" w:rsidP="00A9297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Асмолов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А.Г.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Системно-деятельностный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 к разработке стандартов нового поколения</w:t>
      </w:r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А.Г.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Асмолов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Педагогика. </w:t>
      </w:r>
      <w:r w:rsidRPr="00A9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2009.-№4.-С.18-22. </w:t>
      </w:r>
    </w:p>
    <w:p w:rsidR="00681005" w:rsidRPr="008769DA" w:rsidRDefault="00681005" w:rsidP="00A9297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Барбер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М.,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Муршед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М. Как добиться стабильно высокого качества обучения в школах. Уроки анализа лучших систем школьного образования мира (пер. с англ.)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Вопросы образования. 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2008. № 3. </w:t>
      </w:r>
      <w:proofErr w:type="gram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С. 7</w:t>
      </w:r>
      <w:proofErr w:type="gram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–60.</w:t>
      </w:r>
    </w:p>
    <w:p w:rsidR="00681005" w:rsidRPr="008769DA" w:rsidRDefault="00681005" w:rsidP="00A9297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Воронцов А. Б.,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Заславский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М., Львовский В. А. и др. / Под ред. Воронцова А. Б. Развивающее обучение. Модель основной образовательной программы образовательного учреждения. (Работаем по новым стандартам). – М.: Просвещение, 2014. – 205 </w:t>
      </w:r>
      <w:proofErr w:type="gram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81005" w:rsidRPr="008769DA" w:rsidRDefault="00681005" w:rsidP="00A9297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Габай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Т.В.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Деятельностная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теория учения: характеристики действия // Вестник Международного института менеджмента ЛИНК. – 2008. – № 20. – С. 29-36. (Публикации находятся в открытом доступе на сайте Научной электронной библиотеки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eLIBRARY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681005" w:rsidRPr="008769DA" w:rsidRDefault="00681005" w:rsidP="00A9297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Джи Д. П. Деятельность человека и социальные группы как естественная среда оценивания: размышления об обучении и оценке в 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XXI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в. (пер. с англ. 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Н.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Микшиной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)</w:t>
      </w:r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Вопросы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образования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. 2013. № 1. </w:t>
      </w:r>
      <w:proofErr w:type="gram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С. 73</w:t>
      </w:r>
      <w:proofErr w:type="gram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–106.</w:t>
      </w:r>
    </w:p>
    <w:p w:rsidR="00681005" w:rsidRPr="008769DA" w:rsidRDefault="00681005" w:rsidP="00A9297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Е. Ю.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Карданова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А. А. Пономарева, Е. Н. Осин, И. С.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Сафуанов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Сравнительное исследование убеждений и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практик учителей математики…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Вопросы образования. 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2014. № 2. </w:t>
      </w:r>
      <w:proofErr w:type="gram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С. 44</w:t>
      </w:r>
      <w:proofErr w:type="gram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-81.</w:t>
      </w:r>
    </w:p>
    <w:p w:rsidR="00681005" w:rsidRPr="008769DA" w:rsidRDefault="00681005" w:rsidP="00A9297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 Портфолио в основной школе. Работаем по новым стандартам (ФГОС). – М.: Просвещение, 2014. – 205 </w:t>
      </w:r>
      <w:proofErr w:type="gram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81005" w:rsidRPr="008769DA" w:rsidRDefault="00681005" w:rsidP="00A9297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 Е.П. Психология творчества, креативности, одаренности/ Е.П. Ильин. – М.: Питер, 2009. – 444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1005" w:rsidRPr="008769DA" w:rsidRDefault="00681005" w:rsidP="00A9297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Инварианты профессионализма: проблемы формирования/ А.А.Вербицкий, М.Д.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Ильязова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М.:Логос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– 287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005" w:rsidRPr="008769DA" w:rsidRDefault="00681005" w:rsidP="00A9297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Ломакина Т.Ю. Поисково-творческое самообразование преподавателя профессиональной школы: дидактический аспект/ Т.Ю. Ломакина, А.В.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Коржуев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М.Г. Сергеева. – М.: Академия, 2011. – 271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005" w:rsidRPr="008769DA" w:rsidRDefault="00681005" w:rsidP="00A9297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образования/ А.</w:t>
      </w:r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Кондаков, Л.</w:t>
      </w:r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Кезина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2008. – 462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005" w:rsidRPr="008769DA" w:rsidRDefault="00681005" w:rsidP="00A9297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Творчество: от биологических оснований к социальным и культурным феноменам/ Рос. акад. наук, Ин-т психологии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Д.В.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Ушакова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М.: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Институт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психологии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РАН, 2011. – 429 с. </w:t>
      </w:r>
    </w:p>
    <w:p w:rsidR="00681005" w:rsidRPr="008769DA" w:rsidRDefault="00681005" w:rsidP="00A9297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основного общего образования. </w:t>
      </w:r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standart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81005" w:rsidRPr="008769DA" w:rsidRDefault="00681005" w:rsidP="00A9297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9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Фундаментальное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ядро содержания общего образования</w:t>
      </w:r>
      <w:proofErr w:type="gram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П</w:t>
      </w:r>
      <w:proofErr w:type="gram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 ред. Козлова В. В.,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Кондакова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М.-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М.:Просвещение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2012.</w:t>
      </w:r>
    </w:p>
    <w:p w:rsidR="00681005" w:rsidRPr="008769DA" w:rsidRDefault="00681005" w:rsidP="00A9297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Хуторской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Дидактическая эвристика. Теория и технология креативного обучения. – М.: Издательство Московского государственного университета, 2003. – 415 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005" w:rsidRPr="008769DA" w:rsidRDefault="00681005" w:rsidP="00A9297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Шляйхер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Учитель как специалист высокой квалификации: построение профессии. Уроки со всего мира (Доклад ОЭСР, пер. с англ. Н. </w:t>
      </w:r>
      <w:proofErr w:type="spellStart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Микшиной</w:t>
      </w:r>
      <w:proofErr w:type="spellEnd"/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876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Вопросы образования.  2012. № 2. С. 5–62.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 xml:space="preserve">в) перечень информационных технологий, используемых при осуществлении образовательного процесса и программное обеспечение 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обработки графической информации 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передачи данных и распространения информации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хранения данных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накопления данных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(локальные, территориальные, проводные, беспроводные и др.) информационные технологии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групповой работы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Гипертекстовые информационные технологии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информационные технологии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Операционные системы семейства 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Windows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Office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браузеры 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Конструкторы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веб-сайтов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платформе 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2.0 (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ucoz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sz w:val="24"/>
          <w:szCs w:val="24"/>
        </w:rPr>
        <w:t>г) базы данных, информационно-справочные и поисковые системы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Доступ к базам РГБ, ГНБУ, 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ERIC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hyperlink r:id="rId5" w:history="1">
        <w:r w:rsidRPr="008769D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en-US"/>
          </w:rPr>
          <w:t>www</w:t>
        </w:r>
        <w:r w:rsidRPr="008769D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8769D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en-US"/>
          </w:rPr>
          <w:t>rsl</w:t>
        </w:r>
        <w:r w:rsidRPr="008769D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8769D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en-US"/>
          </w:rPr>
          <w:t>ru</w:t>
        </w:r>
      </w:hyperlink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6" w:history="1">
        <w:r w:rsidRPr="008769D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en-US"/>
          </w:rPr>
          <w:t>www</w:t>
        </w:r>
        <w:r w:rsidRPr="008769D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8769D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en-US"/>
          </w:rPr>
          <w:t>gnpbu</w:t>
        </w:r>
        <w:r w:rsidRPr="008769D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8769D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en-US"/>
          </w:rPr>
          <w:t>ru</w:t>
        </w:r>
      </w:hyperlink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министерства образования</w:t>
      </w:r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hyperlink r:id="rId7" w:history="1">
        <w:r w:rsidRPr="008769D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 w:bidi="en-US"/>
          </w:rPr>
          <w:t>www</w:t>
        </w:r>
        <w:r w:rsidRPr="008769D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769D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 w:bidi="en-US"/>
          </w:rPr>
          <w:t>informica</w:t>
        </w:r>
        <w:proofErr w:type="spellEnd"/>
        <w:r w:rsidRPr="008769D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769D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 w:bidi="en-US"/>
          </w:rPr>
          <w:t>ru</w:t>
        </w:r>
        <w:proofErr w:type="spellEnd"/>
      </w:hyperlink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Доверительный образовательный фонд </w:t>
      </w:r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http</w:t>
      </w:r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://</w:t>
      </w:r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dof</w:t>
      </w:r>
      <w:proofErr w:type="spellEnd"/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edu</w:t>
      </w:r>
      <w:proofErr w:type="spellEnd"/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stati</w:t>
      </w:r>
      <w:proofErr w:type="spellEnd"/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shkolnom</w:t>
      </w:r>
      <w:proofErr w:type="spellEnd"/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obrazovanii</w:t>
      </w:r>
      <w:proofErr w:type="spellEnd"/>
      <w:r w:rsidRPr="0087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Научная электронная библиотека 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elibrary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государственная библиотека</w:t>
      </w:r>
      <w:proofErr w:type="gram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иссертации 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diss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rsl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Библиотека федерального портала «РОССИЙСКОЕ ОБРАЗОВАНИЕ» 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edu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Библиотека социологии, психологии, управления 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soc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lib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</w:p>
    <w:p w:rsidR="00681005" w:rsidRPr="008769DA" w:rsidRDefault="00681005" w:rsidP="0087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 социологии образования 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socioedu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769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87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92972" w:rsidRDefault="00A92972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005" w:rsidRPr="008769DA" w:rsidRDefault="00681005" w:rsidP="0087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9DA">
        <w:rPr>
          <w:rFonts w:ascii="Times New Roman" w:eastAsia="Times New Roman" w:hAnsi="Times New Roman" w:cs="Times New Roman"/>
          <w:b/>
          <w:sz w:val="24"/>
          <w:szCs w:val="24"/>
        </w:rPr>
        <w:t>12. Материально-техническое обеспечение дисциплины:</w:t>
      </w:r>
    </w:p>
    <w:p w:rsidR="00681005" w:rsidRPr="008769DA" w:rsidRDefault="00681005" w:rsidP="008769DA">
      <w:pPr>
        <w:tabs>
          <w:tab w:val="left" w:pos="2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учебные аудитории, оборудование различными техническими и </w:t>
      </w:r>
      <w:proofErr w:type="spell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аудивизуальными</w:t>
      </w:r>
      <w:proofErr w:type="spell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(компьютеры, вид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ео и ау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диоаппаратура, мультимедийное оборудование для презентации групповых и индивидуальных проектов), </w:t>
      </w:r>
    </w:p>
    <w:p w:rsidR="009843DF" w:rsidRPr="008769DA" w:rsidRDefault="00681005" w:rsidP="008769DA">
      <w:pPr>
        <w:tabs>
          <w:tab w:val="left" w:pos="2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и методические пособия (учебники, программы, сборники упражнений и т.д.)</w:t>
      </w:r>
      <w:proofErr w:type="gramStart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876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 к интернет-ресурсам и развитие фонда электронной библиотеки.</w:t>
      </w:r>
    </w:p>
    <w:sectPr w:rsidR="009843DF" w:rsidRPr="008769DA" w:rsidSect="00681005">
      <w:pgSz w:w="11906" w:h="16838" w:code="9"/>
      <w:pgMar w:top="1134" w:right="850" w:bottom="1134" w:left="12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48C"/>
    <w:multiLevelType w:val="hybridMultilevel"/>
    <w:tmpl w:val="DC1CA2B6"/>
    <w:lvl w:ilvl="0" w:tplc="1948427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7730425"/>
    <w:multiLevelType w:val="hybridMultilevel"/>
    <w:tmpl w:val="0F28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EC0"/>
    <w:multiLevelType w:val="hybridMultilevel"/>
    <w:tmpl w:val="A7387BEC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D040C"/>
    <w:multiLevelType w:val="hybridMultilevel"/>
    <w:tmpl w:val="66EC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079E"/>
    <w:multiLevelType w:val="hybridMultilevel"/>
    <w:tmpl w:val="5958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11E7"/>
    <w:multiLevelType w:val="hybridMultilevel"/>
    <w:tmpl w:val="0F28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E0A53"/>
    <w:multiLevelType w:val="hybridMultilevel"/>
    <w:tmpl w:val="5958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924F9"/>
    <w:multiLevelType w:val="hybridMultilevel"/>
    <w:tmpl w:val="5958105E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>
    <w:nsid w:val="4DA16CD2"/>
    <w:multiLevelType w:val="hybridMultilevel"/>
    <w:tmpl w:val="5958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F5056"/>
    <w:multiLevelType w:val="hybridMultilevel"/>
    <w:tmpl w:val="5440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070EE"/>
    <w:multiLevelType w:val="hybridMultilevel"/>
    <w:tmpl w:val="66EC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6577F"/>
    <w:multiLevelType w:val="hybridMultilevel"/>
    <w:tmpl w:val="66EC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609EA"/>
    <w:multiLevelType w:val="hybridMultilevel"/>
    <w:tmpl w:val="AB6E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51B97"/>
    <w:multiLevelType w:val="hybridMultilevel"/>
    <w:tmpl w:val="66EC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1005"/>
    <w:rsid w:val="0007355B"/>
    <w:rsid w:val="001D6236"/>
    <w:rsid w:val="002438B2"/>
    <w:rsid w:val="00370263"/>
    <w:rsid w:val="00457DBE"/>
    <w:rsid w:val="005164B5"/>
    <w:rsid w:val="00681005"/>
    <w:rsid w:val="00767774"/>
    <w:rsid w:val="008769DA"/>
    <w:rsid w:val="008813C5"/>
    <w:rsid w:val="008D3031"/>
    <w:rsid w:val="009843DF"/>
    <w:rsid w:val="009A32AD"/>
    <w:rsid w:val="00A42818"/>
    <w:rsid w:val="00A92972"/>
    <w:rsid w:val="00AC43C0"/>
    <w:rsid w:val="00B74B1A"/>
    <w:rsid w:val="00C12A3E"/>
    <w:rsid w:val="00CF7B4D"/>
    <w:rsid w:val="00DB28C3"/>
    <w:rsid w:val="00ED3534"/>
    <w:rsid w:val="00EF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rm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pbu.ru" TargetMode="External"/><Relationship Id="rId5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Коханова</dc:creator>
  <cp:lastModifiedBy>ZvonkovaN</cp:lastModifiedBy>
  <cp:revision>4</cp:revision>
  <dcterms:created xsi:type="dcterms:W3CDTF">2017-04-26T07:08:00Z</dcterms:created>
  <dcterms:modified xsi:type="dcterms:W3CDTF">2017-04-27T13:01:00Z</dcterms:modified>
</cp:coreProperties>
</file>