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433" w14:textId="77777777" w:rsidR="0095374A" w:rsidRPr="00D952F0" w:rsidRDefault="0095374A" w:rsidP="009537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F0">
        <w:rPr>
          <w:rFonts w:ascii="Times New Roman" w:hAnsi="Times New Roman" w:cs="Times New Roman"/>
          <w:b/>
          <w:sz w:val="28"/>
          <w:szCs w:val="28"/>
        </w:rPr>
        <w:t>Тематика рефератов по гигиене питания</w:t>
      </w:r>
    </w:p>
    <w:p w14:paraId="2D66970C" w14:textId="77777777" w:rsidR="0095374A" w:rsidRDefault="0095374A" w:rsidP="0095374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8C7AF66" w14:textId="77777777" w:rsidR="0095374A" w:rsidRPr="00CA70C7" w:rsidRDefault="0095374A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>Рахит и его профилактика.</w:t>
      </w:r>
    </w:p>
    <w:p w14:paraId="5FA0C148" w14:textId="77777777" w:rsidR="0095374A" w:rsidRPr="00CA70C7" w:rsidRDefault="0095374A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 xml:space="preserve">Авитаминозы: характеристика основных дефицитных состояний. Куриная слепота, пеллагра, бери-бери,  </w:t>
      </w:r>
      <w:proofErr w:type="spellStart"/>
      <w:r w:rsidRPr="00CA70C7">
        <w:rPr>
          <w:rFonts w:ascii="Times New Roman" w:hAnsi="Times New Roman" w:cs="Times New Roman"/>
          <w:sz w:val="28"/>
          <w:szCs w:val="28"/>
        </w:rPr>
        <w:t>злокачественая</w:t>
      </w:r>
      <w:proofErr w:type="spellEnd"/>
      <w:r w:rsidRPr="00CA70C7">
        <w:rPr>
          <w:rFonts w:ascii="Times New Roman" w:hAnsi="Times New Roman" w:cs="Times New Roman"/>
          <w:sz w:val="28"/>
          <w:szCs w:val="28"/>
        </w:rPr>
        <w:t xml:space="preserve"> анемия.</w:t>
      </w:r>
    </w:p>
    <w:p w14:paraId="3523D035" w14:textId="77777777" w:rsidR="0095374A" w:rsidRPr="00CA70C7" w:rsidRDefault="0095374A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>Пищевой статус и его классификация. Нарушения пищевого поведения.</w:t>
      </w:r>
    </w:p>
    <w:p w14:paraId="39F74E0E" w14:textId="77777777" w:rsidR="0095374A" w:rsidRPr="00CA70C7" w:rsidRDefault="0095374A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>Алиментарная железодефицитная анемия.</w:t>
      </w:r>
    </w:p>
    <w:p w14:paraId="7257D1BD" w14:textId="77777777" w:rsidR="0095374A" w:rsidRPr="00CA70C7" w:rsidRDefault="0095374A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>Особенности питания в пожилом и старческом возрасте.</w:t>
      </w:r>
    </w:p>
    <w:p w14:paraId="2699F33D" w14:textId="14ECD33E" w:rsidR="0095374A" w:rsidRPr="0028373E" w:rsidRDefault="0095374A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373E">
        <w:rPr>
          <w:rFonts w:ascii="Times New Roman" w:hAnsi="Times New Roman" w:cs="Times New Roman"/>
          <w:sz w:val="28"/>
          <w:szCs w:val="28"/>
        </w:rPr>
        <w:t xml:space="preserve">Пищевая и биологическая ценность молока и молочных продуктов, их эпидемиологическая характеристика </w:t>
      </w:r>
    </w:p>
    <w:p w14:paraId="0DB4E440" w14:textId="0CB5E998" w:rsidR="0095374A" w:rsidRPr="000A5DBC" w:rsidRDefault="0095374A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5DBC">
        <w:rPr>
          <w:rFonts w:ascii="Times New Roman" w:hAnsi="Times New Roman" w:cs="Times New Roman"/>
          <w:sz w:val="28"/>
          <w:szCs w:val="28"/>
        </w:rPr>
        <w:t xml:space="preserve"> 3начение консервирования пищевых продуктов в питании. Методы консервирования пищевых продуктов и их гигиеническая оценка. </w:t>
      </w:r>
    </w:p>
    <w:p w14:paraId="1A0AD522" w14:textId="39CF2251" w:rsidR="0095374A" w:rsidRPr="00CA70C7" w:rsidRDefault="0095374A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>Проблема ожирения в РФ и мире.</w:t>
      </w:r>
    </w:p>
    <w:p w14:paraId="2C9F463B" w14:textId="77777777" w:rsidR="0095374A" w:rsidRPr="00CA70C7" w:rsidRDefault="0095374A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 xml:space="preserve"> Дефицит массы тела и его последствия у детей и подростков.</w:t>
      </w:r>
    </w:p>
    <w:p w14:paraId="755606D8" w14:textId="77777777" w:rsidR="0095374A" w:rsidRDefault="0095374A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 xml:space="preserve"> Гипервитаминозы.</w:t>
      </w:r>
    </w:p>
    <w:p w14:paraId="29BCF6F5" w14:textId="4E13E414" w:rsidR="000A5DBC" w:rsidRPr="00CA70C7" w:rsidRDefault="000A5DBC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Вегетарианство и веганство, их гигиеническая оценка.</w:t>
      </w:r>
    </w:p>
    <w:p w14:paraId="00517C44" w14:textId="77777777" w:rsidR="0095374A" w:rsidRPr="00CA70C7" w:rsidRDefault="0095374A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 xml:space="preserve"> Антибиотики в продуктах питания как современная проблема.</w:t>
      </w:r>
    </w:p>
    <w:p w14:paraId="5118F07A" w14:textId="77777777" w:rsidR="0095374A" w:rsidRPr="000A5DBC" w:rsidRDefault="0095374A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 xml:space="preserve"> </w:t>
      </w:r>
      <w:r w:rsidRPr="000A5DBC">
        <w:rPr>
          <w:rFonts w:ascii="Times New Roman" w:hAnsi="Times New Roman" w:cs="Times New Roman"/>
          <w:sz w:val="28"/>
          <w:szCs w:val="28"/>
        </w:rPr>
        <w:t>Пищевые красители и их воздействие.</w:t>
      </w:r>
    </w:p>
    <w:p w14:paraId="44CE65DE" w14:textId="77777777" w:rsidR="0095374A" w:rsidRPr="000A5DBC" w:rsidRDefault="0095374A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5DBC">
        <w:rPr>
          <w:rFonts w:ascii="Times New Roman" w:hAnsi="Times New Roman" w:cs="Times New Roman"/>
          <w:sz w:val="28"/>
          <w:szCs w:val="28"/>
        </w:rPr>
        <w:t xml:space="preserve"> Консерванты, их виды и действие.</w:t>
      </w:r>
    </w:p>
    <w:p w14:paraId="3D26CCF1" w14:textId="77777777" w:rsidR="0095374A" w:rsidRPr="000A5DBC" w:rsidRDefault="0095374A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5DBC">
        <w:rPr>
          <w:rFonts w:ascii="Times New Roman" w:hAnsi="Times New Roman" w:cs="Times New Roman"/>
          <w:sz w:val="28"/>
          <w:szCs w:val="28"/>
        </w:rPr>
        <w:t>Усилители вкуса, виды и последействие.</w:t>
      </w:r>
    </w:p>
    <w:p w14:paraId="1491047B" w14:textId="257AE255" w:rsidR="0095374A" w:rsidRDefault="0095374A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5DBC">
        <w:rPr>
          <w:rFonts w:ascii="Times New Roman" w:hAnsi="Times New Roman" w:cs="Times New Roman"/>
          <w:sz w:val="28"/>
          <w:szCs w:val="28"/>
        </w:rPr>
        <w:t xml:space="preserve"> Лечебные диеты.</w:t>
      </w:r>
      <w:r w:rsidR="000A5DBC">
        <w:rPr>
          <w:rFonts w:ascii="Times New Roman" w:hAnsi="Times New Roman" w:cs="Times New Roman"/>
          <w:sz w:val="28"/>
          <w:szCs w:val="28"/>
        </w:rPr>
        <w:t xml:space="preserve"> Питание при сахарном диабете</w:t>
      </w:r>
    </w:p>
    <w:p w14:paraId="01F6AC93" w14:textId="45A48409" w:rsidR="000A5DBC" w:rsidRDefault="000A5DBC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5DBC">
        <w:rPr>
          <w:rFonts w:ascii="Times New Roman" w:hAnsi="Times New Roman" w:cs="Times New Roman"/>
          <w:sz w:val="28"/>
          <w:szCs w:val="28"/>
        </w:rPr>
        <w:t>Лечебные диеты.</w:t>
      </w:r>
      <w:r>
        <w:rPr>
          <w:rFonts w:ascii="Times New Roman" w:hAnsi="Times New Roman" w:cs="Times New Roman"/>
          <w:sz w:val="28"/>
          <w:szCs w:val="28"/>
        </w:rPr>
        <w:t xml:space="preserve"> Питание при</w:t>
      </w:r>
      <w:r>
        <w:rPr>
          <w:rFonts w:ascii="Times New Roman" w:hAnsi="Times New Roman" w:cs="Times New Roman"/>
          <w:sz w:val="28"/>
          <w:szCs w:val="28"/>
        </w:rPr>
        <w:t xml:space="preserve"> заболеваниях сердечно-сосудистой системы.</w:t>
      </w:r>
    </w:p>
    <w:p w14:paraId="1A65AEBD" w14:textId="151D06AB" w:rsidR="0095374A" w:rsidRPr="00CA70C7" w:rsidRDefault="0095374A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>Гигиена приготовления пищи в домашних условиях.</w:t>
      </w:r>
    </w:p>
    <w:p w14:paraId="49ED4A26" w14:textId="77777777" w:rsidR="0095374A" w:rsidRDefault="0095374A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0C7">
        <w:rPr>
          <w:rFonts w:ascii="Times New Roman" w:hAnsi="Times New Roman" w:cs="Times New Roman"/>
          <w:sz w:val="28"/>
          <w:szCs w:val="28"/>
        </w:rPr>
        <w:t>Гигиенические требования к посуде для приготовления и хранения продуктов.</w:t>
      </w:r>
    </w:p>
    <w:p w14:paraId="3ED66E8A" w14:textId="77777777" w:rsidR="000A5DBC" w:rsidRDefault="0095374A" w:rsidP="000A5DB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Ово</w:t>
      </w:r>
      <w:r w:rsidRPr="00CA70C7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 и фрукт</w:t>
      </w:r>
      <w:r w:rsidRPr="00CA70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их значение в питании детей и взросл</w:t>
      </w:r>
      <w:r w:rsidRPr="00CA70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х.</w:t>
      </w:r>
    </w:p>
    <w:p w14:paraId="61096CDA" w14:textId="13DA9E85" w:rsidR="000A5DBC" w:rsidRDefault="000A5DBC" w:rsidP="000A5DB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волокна и их значение.</w:t>
      </w:r>
    </w:p>
    <w:p w14:paraId="210AF4E9" w14:textId="66073DB0" w:rsidR="0095374A" w:rsidRPr="000A5DBC" w:rsidRDefault="0095374A" w:rsidP="000A5DB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5DBC">
        <w:rPr>
          <w:rFonts w:ascii="Times New Roman" w:hAnsi="Times New Roman" w:cs="Times New Roman"/>
          <w:sz w:val="28"/>
          <w:szCs w:val="28"/>
        </w:rPr>
        <w:t>Кофе и чай, польза и возможный вред при частом потреблении.</w:t>
      </w:r>
    </w:p>
    <w:p w14:paraId="2391CE47" w14:textId="77777777" w:rsidR="0095374A" w:rsidRPr="00852908" w:rsidRDefault="0095374A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2908">
        <w:rPr>
          <w:rFonts w:ascii="Times New Roman" w:hAnsi="Times New Roman" w:cs="Times New Roman"/>
          <w:sz w:val="28"/>
          <w:szCs w:val="28"/>
        </w:rPr>
        <w:t>Колбасные изделия, субпродукты и их роль в питании.</w:t>
      </w:r>
    </w:p>
    <w:p w14:paraId="2BA334EA" w14:textId="77777777" w:rsidR="0095374A" w:rsidRPr="00852908" w:rsidRDefault="0095374A" w:rsidP="0095374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2908">
        <w:rPr>
          <w:rFonts w:ascii="Times New Roman" w:hAnsi="Times New Roman" w:cs="Times New Roman"/>
          <w:sz w:val="28"/>
          <w:szCs w:val="28"/>
        </w:rPr>
        <w:t>Пищевая и биологическая ценность рыбы.</w:t>
      </w:r>
    </w:p>
    <w:p w14:paraId="34BE11DA" w14:textId="77777777" w:rsidR="00A92BF4" w:rsidRPr="0095374A" w:rsidRDefault="00A92BF4" w:rsidP="0095374A"/>
    <w:sectPr w:rsidR="00A92BF4" w:rsidRPr="0095374A" w:rsidSect="0025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F261F"/>
    <w:multiLevelType w:val="hybridMultilevel"/>
    <w:tmpl w:val="60C4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35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71"/>
    <w:rsid w:val="000A5DBC"/>
    <w:rsid w:val="00601B43"/>
    <w:rsid w:val="0095374A"/>
    <w:rsid w:val="00A92BF4"/>
    <w:rsid w:val="00BE2371"/>
    <w:rsid w:val="00E9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DF21"/>
  <w15:chartTrackingRefBased/>
  <w15:docId w15:val="{D178F409-1CEB-457D-925F-2157814E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74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B5D"/>
    <w:rPr>
      <w:b/>
      <w:bCs/>
    </w:rPr>
  </w:style>
  <w:style w:type="paragraph" w:styleId="a5">
    <w:name w:val="List Paragraph"/>
    <w:basedOn w:val="a"/>
    <w:uiPriority w:val="34"/>
    <w:qFormat/>
    <w:rsid w:val="0095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Марина Валентиновна</dc:creator>
  <cp:keywords/>
  <dc:description/>
  <cp:lastModifiedBy>Зверева Марина Валентиновна</cp:lastModifiedBy>
  <cp:revision>3</cp:revision>
  <dcterms:created xsi:type="dcterms:W3CDTF">2024-01-16T22:57:00Z</dcterms:created>
  <dcterms:modified xsi:type="dcterms:W3CDTF">2024-01-16T23:02:00Z</dcterms:modified>
</cp:coreProperties>
</file>