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555" w:rsidRDefault="00CF0AD4" w:rsidP="0054702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0AD4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:rsidR="00547026" w:rsidRPr="00CF0AD4" w:rsidRDefault="00547026" w:rsidP="00547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AD4">
        <w:rPr>
          <w:rFonts w:ascii="Times New Roman" w:hAnsi="Times New Roman" w:cs="Times New Roman"/>
          <w:sz w:val="24"/>
          <w:szCs w:val="24"/>
        </w:rPr>
        <w:t>Дубровина И. В. Психологическое просвещение // Практическая психология образования / Под ред. И.В. Дубровиной: Учебник для студентов высших и средних специальных учебных заведений. — М.: Творческий центр, 2000. </w:t>
      </w:r>
      <w:r>
        <w:rPr>
          <w:rFonts w:ascii="Times New Roman" w:hAnsi="Times New Roman" w:cs="Times New Roman"/>
          <w:sz w:val="24"/>
          <w:szCs w:val="24"/>
        </w:rPr>
        <w:t xml:space="preserve"> – 365 с.</w:t>
      </w:r>
    </w:p>
    <w:p w:rsidR="00547026" w:rsidRDefault="00547026" w:rsidP="00547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AD4">
        <w:rPr>
          <w:rFonts w:ascii="Times New Roman" w:hAnsi="Times New Roman" w:cs="Times New Roman"/>
          <w:sz w:val="24"/>
          <w:szCs w:val="24"/>
        </w:rPr>
        <w:t xml:space="preserve">Кашапов, М. М. Психологическое консультирование: учебник и практикум для вузов / М. М. Кашапов. — 2-е изд., испр. и доп. — М.: Издательство Юрайт, 2020. — 157 с.  </w:t>
      </w:r>
      <w:hyperlink r:id="rId6" w:history="1">
        <w:r w:rsidRPr="0095442C">
          <w:rPr>
            <w:rStyle w:val="a4"/>
            <w:rFonts w:ascii="Times New Roman" w:hAnsi="Times New Roman" w:cs="Times New Roman"/>
            <w:sz w:val="24"/>
            <w:szCs w:val="24"/>
          </w:rPr>
          <w:t>URL:https://urait.ru/bcode/452358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AD4">
        <w:rPr>
          <w:rFonts w:ascii="Times New Roman" w:hAnsi="Times New Roman" w:cs="Times New Roman"/>
          <w:sz w:val="24"/>
          <w:szCs w:val="24"/>
        </w:rPr>
        <w:t xml:space="preserve"> (дата обращения: 04.03.2021).</w:t>
      </w:r>
    </w:p>
    <w:p w:rsidR="00547026" w:rsidRPr="00CF0AD4" w:rsidRDefault="00547026" w:rsidP="00547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AD4">
        <w:rPr>
          <w:rFonts w:ascii="Times New Roman" w:hAnsi="Times New Roman" w:cs="Times New Roman"/>
          <w:sz w:val="24"/>
          <w:szCs w:val="24"/>
        </w:rPr>
        <w:t>Клейберг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AD4">
        <w:rPr>
          <w:rFonts w:ascii="Times New Roman" w:hAnsi="Times New Roman" w:cs="Times New Roman"/>
          <w:sz w:val="24"/>
          <w:szCs w:val="24"/>
        </w:rPr>
        <w:t xml:space="preserve"> Ю.А. Психология девиантного поведения.</w:t>
      </w:r>
      <w:r>
        <w:rPr>
          <w:rFonts w:ascii="Times New Roman" w:hAnsi="Times New Roman" w:cs="Times New Roman"/>
          <w:sz w:val="24"/>
          <w:szCs w:val="24"/>
        </w:rPr>
        <w:t>/Ю.А. Клейберг. -</w:t>
      </w:r>
      <w:r w:rsidRPr="00CF0AD4">
        <w:rPr>
          <w:rFonts w:ascii="Times New Roman" w:hAnsi="Times New Roman" w:cs="Times New Roman"/>
          <w:sz w:val="24"/>
          <w:szCs w:val="24"/>
        </w:rPr>
        <w:t xml:space="preserve"> М.: Издательство Юрайт, 2018. - 290 с.</w:t>
      </w:r>
    </w:p>
    <w:p w:rsidR="00547026" w:rsidRPr="00CF0AD4" w:rsidRDefault="00547026" w:rsidP="00547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AD4">
        <w:rPr>
          <w:rFonts w:ascii="Times New Roman" w:hAnsi="Times New Roman" w:cs="Times New Roman"/>
          <w:sz w:val="24"/>
          <w:szCs w:val="24"/>
        </w:rPr>
        <w:t xml:space="preserve">Кочюнас, Р. Основы психологического консультирования [Электронный ресурс]: учеб. пособие для вузов / Р. Кочюнас. – М.: Акад. проект: Трикста, 2015. </w:t>
      </w:r>
    </w:p>
    <w:p w:rsidR="00194CA6" w:rsidRDefault="00547026" w:rsidP="00194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AD4">
        <w:rPr>
          <w:rFonts w:ascii="Times New Roman" w:hAnsi="Times New Roman" w:cs="Times New Roman"/>
          <w:sz w:val="24"/>
          <w:szCs w:val="24"/>
        </w:rPr>
        <w:t>Менделевич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F0AD4">
        <w:rPr>
          <w:rFonts w:ascii="Times New Roman" w:hAnsi="Times New Roman" w:cs="Times New Roman"/>
          <w:sz w:val="24"/>
          <w:szCs w:val="24"/>
        </w:rPr>
        <w:t xml:space="preserve"> В.Д.  Психология девиантного подведения. </w:t>
      </w:r>
      <w:r>
        <w:rPr>
          <w:rFonts w:ascii="Times New Roman" w:hAnsi="Times New Roman" w:cs="Times New Roman"/>
          <w:sz w:val="24"/>
          <w:szCs w:val="24"/>
        </w:rPr>
        <w:t>/В.Д. Менднлевич. - СПб.:</w:t>
      </w:r>
      <w:r w:rsidRPr="00CF0AD4">
        <w:rPr>
          <w:rFonts w:ascii="Times New Roman" w:hAnsi="Times New Roman" w:cs="Times New Roman"/>
          <w:sz w:val="24"/>
          <w:szCs w:val="24"/>
        </w:rPr>
        <w:t xml:space="preserve"> Издательство Речь., 2005.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0AD4">
        <w:rPr>
          <w:rFonts w:ascii="Times New Roman" w:hAnsi="Times New Roman" w:cs="Times New Roman"/>
          <w:sz w:val="24"/>
          <w:szCs w:val="24"/>
        </w:rPr>
        <w:t xml:space="preserve"> 443 с.</w:t>
      </w:r>
    </w:p>
    <w:p w:rsidR="00194CA6" w:rsidRPr="00194CA6" w:rsidRDefault="00194CA6" w:rsidP="00194C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94CA6">
        <w:rPr>
          <w:rFonts w:ascii="Times New Roman" w:hAnsi="Times New Roman" w:cs="Times New Roman"/>
          <w:sz w:val="24"/>
          <w:szCs w:val="24"/>
        </w:rPr>
        <w:t>Психологическое просвещение и профилактика субъектов образовательного пр</w:t>
      </w:r>
      <w:r w:rsidRPr="00194CA6">
        <w:rPr>
          <w:rFonts w:ascii="Times New Roman" w:hAnsi="Times New Roman" w:cs="Times New Roman"/>
          <w:sz w:val="24"/>
          <w:szCs w:val="24"/>
        </w:rPr>
        <w:t>о</w:t>
      </w:r>
      <w:r w:rsidRPr="00194CA6">
        <w:rPr>
          <w:rFonts w:ascii="Times New Roman" w:hAnsi="Times New Roman" w:cs="Times New Roman"/>
          <w:sz w:val="24"/>
          <w:szCs w:val="24"/>
        </w:rPr>
        <w:t>цесса: Учебник для вузов./В.А. Ясвин, Г.Ю. Мартьянова, О.В. Цаплина и др; под редакц</w:t>
      </w:r>
      <w:r w:rsidRPr="00194CA6">
        <w:rPr>
          <w:rFonts w:ascii="Times New Roman" w:hAnsi="Times New Roman" w:cs="Times New Roman"/>
          <w:sz w:val="24"/>
          <w:szCs w:val="24"/>
        </w:rPr>
        <w:t>и</w:t>
      </w:r>
      <w:r w:rsidRPr="00194CA6">
        <w:rPr>
          <w:rFonts w:ascii="Times New Roman" w:hAnsi="Times New Roman" w:cs="Times New Roman"/>
          <w:sz w:val="24"/>
          <w:szCs w:val="24"/>
        </w:rPr>
        <w:t>ей Д.В. Наумовой. – Москва: Издательство Юрайт, 2021. – 414 с.</w:t>
      </w:r>
    </w:p>
    <w:p w:rsidR="00547026" w:rsidRDefault="00547026" w:rsidP="00547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AD4">
        <w:rPr>
          <w:rFonts w:ascii="Times New Roman" w:hAnsi="Times New Roman" w:cs="Times New Roman"/>
          <w:sz w:val="24"/>
          <w:szCs w:val="24"/>
        </w:rPr>
        <w:t>Смолова, Л. В.  Психологическое консультирование: учебное пособие для вузов / Л. В. Смолова. — 2-е изд., испр. и доп. — М.: Издательство Юрайт, 2021. — 356 с. URL: https://urait.ru/bcode/471731 (дата обращения: 04.03.2021).</w:t>
      </w:r>
    </w:p>
    <w:p w:rsidR="00547026" w:rsidRPr="00CF0AD4" w:rsidRDefault="00547026" w:rsidP="00547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AD4">
        <w:rPr>
          <w:rFonts w:ascii="Times New Roman" w:hAnsi="Times New Roman" w:cs="Times New Roman"/>
          <w:sz w:val="24"/>
          <w:szCs w:val="24"/>
        </w:rPr>
        <w:t>Чупров Л.Ф. Психологическое просвещение в системе психопрофилактической работы практического психолога: Основы теории Psychology. Educology. Medicine. – 2013 – № 1.</w:t>
      </w:r>
      <w:r>
        <w:rPr>
          <w:rFonts w:ascii="Times New Roman" w:hAnsi="Times New Roman" w:cs="Times New Roman"/>
          <w:sz w:val="24"/>
          <w:szCs w:val="24"/>
        </w:rPr>
        <w:t>- 75 с.</w:t>
      </w:r>
    </w:p>
    <w:p w:rsidR="00547026" w:rsidRPr="00CF0AD4" w:rsidRDefault="00547026" w:rsidP="0054702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AD4">
        <w:rPr>
          <w:rFonts w:ascii="Times New Roman" w:hAnsi="Times New Roman" w:cs="Times New Roman"/>
          <w:sz w:val="24"/>
          <w:szCs w:val="24"/>
        </w:rPr>
        <w:t>Шнейдер, Л.Б. Основы семейной психологии. Учебное пособие / Л.Б. Шнейдер. - М.: Московский психолого-социальный университет (МПСУ), 2014. - 329 c.</w:t>
      </w:r>
    </w:p>
    <w:sectPr w:rsidR="00547026" w:rsidRPr="00CF0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D8F"/>
    <w:multiLevelType w:val="hybridMultilevel"/>
    <w:tmpl w:val="093C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DD"/>
    <w:rsid w:val="00194CA6"/>
    <w:rsid w:val="00547026"/>
    <w:rsid w:val="008F2555"/>
    <w:rsid w:val="00CF0AD4"/>
    <w:rsid w:val="00CF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0A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A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0A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s://urait.ru/bcode/4523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Наумова</dc:creator>
  <cp:keywords/>
  <dc:description/>
  <cp:lastModifiedBy>Диана Наумова</cp:lastModifiedBy>
  <cp:revision>3</cp:revision>
  <dcterms:created xsi:type="dcterms:W3CDTF">2021-05-23T17:52:00Z</dcterms:created>
  <dcterms:modified xsi:type="dcterms:W3CDTF">2023-09-29T12:15:00Z</dcterms:modified>
</cp:coreProperties>
</file>