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3E70" w14:textId="77777777" w:rsidR="008A7F16" w:rsidRPr="00D952F0" w:rsidRDefault="000007CA" w:rsidP="00D952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F0">
        <w:rPr>
          <w:rFonts w:ascii="Times New Roman" w:hAnsi="Times New Roman" w:cs="Times New Roman"/>
          <w:b/>
          <w:sz w:val="28"/>
          <w:szCs w:val="28"/>
        </w:rPr>
        <w:t xml:space="preserve">Тематика рефератов </w:t>
      </w:r>
      <w:r w:rsidR="00F1306A" w:rsidRPr="00D952F0">
        <w:rPr>
          <w:rFonts w:ascii="Times New Roman" w:hAnsi="Times New Roman" w:cs="Times New Roman"/>
          <w:b/>
          <w:sz w:val="28"/>
          <w:szCs w:val="28"/>
        </w:rPr>
        <w:t>по гигиене питания</w:t>
      </w:r>
    </w:p>
    <w:p w14:paraId="55B90157" w14:textId="77777777" w:rsidR="00D952F0" w:rsidRDefault="00D952F0" w:rsidP="00D952F0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3575385A" w14:textId="4525C057" w:rsidR="00F1306A" w:rsidRPr="00CA70C7" w:rsidRDefault="000007C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Современные теории рационального питания. </w:t>
      </w:r>
    </w:p>
    <w:p w14:paraId="6CFFB50D" w14:textId="492E5949" w:rsidR="00F1306A" w:rsidRPr="00CA70C7" w:rsidRDefault="000007C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A70C7">
        <w:rPr>
          <w:rFonts w:ascii="Times New Roman" w:hAnsi="Times New Roman" w:cs="Times New Roman"/>
          <w:sz w:val="28"/>
          <w:szCs w:val="28"/>
        </w:rPr>
        <w:t>Витаминоподобные</w:t>
      </w:r>
      <w:proofErr w:type="spellEnd"/>
      <w:r w:rsidRPr="00CA70C7">
        <w:rPr>
          <w:rFonts w:ascii="Times New Roman" w:hAnsi="Times New Roman" w:cs="Times New Roman"/>
          <w:sz w:val="28"/>
          <w:szCs w:val="28"/>
        </w:rPr>
        <w:t xml:space="preserve"> вещества, их роль в ф</w:t>
      </w:r>
      <w:r w:rsidR="00F1306A" w:rsidRPr="00CA70C7">
        <w:rPr>
          <w:rFonts w:ascii="Times New Roman" w:hAnsi="Times New Roman" w:cs="Times New Roman"/>
          <w:sz w:val="28"/>
          <w:szCs w:val="28"/>
        </w:rPr>
        <w:t xml:space="preserve">ункционировании </w:t>
      </w:r>
      <w:r w:rsidRPr="00CA70C7">
        <w:rPr>
          <w:rFonts w:ascii="Times New Roman" w:hAnsi="Times New Roman" w:cs="Times New Roman"/>
          <w:sz w:val="28"/>
          <w:szCs w:val="28"/>
        </w:rPr>
        <w:t xml:space="preserve">организма человека. </w:t>
      </w:r>
    </w:p>
    <w:p w14:paraId="28D1A431" w14:textId="2541C799" w:rsidR="00F1306A" w:rsidRPr="00CA70C7" w:rsidRDefault="00F1306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Рахит и его профилактика.</w:t>
      </w:r>
    </w:p>
    <w:p w14:paraId="0D94B802" w14:textId="4DD183B4" w:rsidR="00F1306A" w:rsidRPr="00CA70C7" w:rsidRDefault="00F1306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Авитаминозы: характеристика основных дефицитных состояний. Куриная слепота, пеллагра, бери-</w:t>
      </w:r>
      <w:proofErr w:type="gramStart"/>
      <w:r w:rsidRPr="00CA70C7">
        <w:rPr>
          <w:rFonts w:ascii="Times New Roman" w:hAnsi="Times New Roman" w:cs="Times New Roman"/>
          <w:sz w:val="28"/>
          <w:szCs w:val="28"/>
        </w:rPr>
        <w:t xml:space="preserve">бери,  </w:t>
      </w:r>
      <w:proofErr w:type="spellStart"/>
      <w:r w:rsidRPr="00CA70C7">
        <w:rPr>
          <w:rFonts w:ascii="Times New Roman" w:hAnsi="Times New Roman" w:cs="Times New Roman"/>
          <w:sz w:val="28"/>
          <w:szCs w:val="28"/>
        </w:rPr>
        <w:t>злокачественая</w:t>
      </w:r>
      <w:proofErr w:type="spellEnd"/>
      <w:proofErr w:type="gramEnd"/>
      <w:r w:rsidRPr="00CA70C7">
        <w:rPr>
          <w:rFonts w:ascii="Times New Roman" w:hAnsi="Times New Roman" w:cs="Times New Roman"/>
          <w:sz w:val="28"/>
          <w:szCs w:val="28"/>
        </w:rPr>
        <w:t xml:space="preserve"> анемия.</w:t>
      </w:r>
    </w:p>
    <w:p w14:paraId="1D63CDCA" w14:textId="1A895828" w:rsidR="00F1306A" w:rsidRPr="00CA70C7" w:rsidRDefault="00F1306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Пищевой статус и его классификация. Нарушения пищевого поведения.</w:t>
      </w:r>
    </w:p>
    <w:p w14:paraId="18DA868B" w14:textId="16FCC4AB" w:rsidR="00F1306A" w:rsidRPr="00CA70C7" w:rsidRDefault="00F1306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Алиментарная железодефицитная анемия.</w:t>
      </w:r>
    </w:p>
    <w:p w14:paraId="126832E7" w14:textId="3BFEDCDE" w:rsidR="00F1306A" w:rsidRPr="00CA70C7" w:rsidRDefault="00F1306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Особенности питания беременных и кормящих женщин.</w:t>
      </w:r>
    </w:p>
    <w:p w14:paraId="4275886E" w14:textId="1C9C033F" w:rsidR="00F1306A" w:rsidRPr="00CA70C7" w:rsidRDefault="00F1306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Особенности питания в пожилом и старческом возрасте.</w:t>
      </w:r>
    </w:p>
    <w:p w14:paraId="31FFCCDD" w14:textId="19FC4468" w:rsidR="00F1306A" w:rsidRPr="00CA70C7" w:rsidRDefault="00F1306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Лечебное голодание: за и против.</w:t>
      </w:r>
    </w:p>
    <w:p w14:paraId="63E4D73A" w14:textId="4329C0F6" w:rsidR="002241F8" w:rsidRPr="0028373E" w:rsidRDefault="00CA70C7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373E">
        <w:rPr>
          <w:rFonts w:ascii="Times New Roman" w:hAnsi="Times New Roman" w:cs="Times New Roman"/>
          <w:sz w:val="28"/>
          <w:szCs w:val="28"/>
        </w:rPr>
        <w:t xml:space="preserve"> </w:t>
      </w:r>
      <w:r w:rsidR="002241F8" w:rsidRPr="0028373E">
        <w:rPr>
          <w:rFonts w:ascii="Times New Roman" w:hAnsi="Times New Roman" w:cs="Times New Roman"/>
          <w:sz w:val="28"/>
          <w:szCs w:val="28"/>
        </w:rPr>
        <w:t xml:space="preserve">Пищевая и биологическая ценность молока и молочных продуктов, их эпидемиологическая характеристика </w:t>
      </w:r>
    </w:p>
    <w:p w14:paraId="72CF004F" w14:textId="297189B2" w:rsidR="002241F8" w:rsidRPr="00CA70C7" w:rsidRDefault="00CA70C7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CA" w:rsidRPr="00CA70C7">
        <w:rPr>
          <w:rFonts w:ascii="Times New Roman" w:hAnsi="Times New Roman" w:cs="Times New Roman"/>
          <w:sz w:val="28"/>
          <w:szCs w:val="28"/>
        </w:rPr>
        <w:t xml:space="preserve">Отравления дикорастущими </w:t>
      </w:r>
      <w:r w:rsidR="002241F8" w:rsidRPr="00CA70C7">
        <w:rPr>
          <w:rFonts w:ascii="Times New Roman" w:hAnsi="Times New Roman" w:cs="Times New Roman"/>
          <w:sz w:val="28"/>
          <w:szCs w:val="28"/>
        </w:rPr>
        <w:t xml:space="preserve">растениями и </w:t>
      </w:r>
      <w:r w:rsidR="000007CA" w:rsidRPr="00CA70C7">
        <w:rPr>
          <w:rFonts w:ascii="Times New Roman" w:hAnsi="Times New Roman" w:cs="Times New Roman"/>
          <w:sz w:val="28"/>
          <w:szCs w:val="28"/>
        </w:rPr>
        <w:t xml:space="preserve">грибами в </w:t>
      </w:r>
      <w:r w:rsidR="002241F8" w:rsidRPr="00CA70C7">
        <w:rPr>
          <w:rFonts w:ascii="Times New Roman" w:hAnsi="Times New Roman" w:cs="Times New Roman"/>
          <w:sz w:val="28"/>
          <w:szCs w:val="28"/>
        </w:rPr>
        <w:t>Московс</w:t>
      </w:r>
      <w:r w:rsidR="000007CA" w:rsidRPr="00CA70C7">
        <w:rPr>
          <w:rFonts w:ascii="Times New Roman" w:hAnsi="Times New Roman" w:cs="Times New Roman"/>
          <w:sz w:val="28"/>
          <w:szCs w:val="28"/>
        </w:rPr>
        <w:t xml:space="preserve">кой области. </w:t>
      </w:r>
    </w:p>
    <w:p w14:paraId="0A4BC7C5" w14:textId="2382DDE9" w:rsidR="00255C6D" w:rsidRPr="00CA70C7" w:rsidRDefault="000007C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Ботулизм</w:t>
      </w:r>
      <w:r w:rsidR="002241F8" w:rsidRPr="00CA70C7">
        <w:rPr>
          <w:rFonts w:ascii="Times New Roman" w:hAnsi="Times New Roman" w:cs="Times New Roman"/>
          <w:sz w:val="28"/>
          <w:szCs w:val="28"/>
        </w:rPr>
        <w:t>, характеристика распространенности</w:t>
      </w:r>
      <w:r w:rsidRPr="00CA70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3B87CB" w14:textId="7F0DACFF" w:rsidR="002241F8" w:rsidRPr="00CA70C7" w:rsidRDefault="002241F8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0C7">
        <w:rPr>
          <w:rFonts w:ascii="Times New Roman" w:hAnsi="Times New Roman" w:cs="Times New Roman"/>
          <w:sz w:val="28"/>
          <w:szCs w:val="28"/>
        </w:rPr>
        <w:t>Микотоксикозы</w:t>
      </w:r>
      <w:proofErr w:type="spellEnd"/>
      <w:r w:rsidRPr="00CA70C7">
        <w:rPr>
          <w:rFonts w:ascii="Times New Roman" w:hAnsi="Times New Roman" w:cs="Times New Roman"/>
          <w:sz w:val="28"/>
          <w:szCs w:val="28"/>
        </w:rPr>
        <w:t>.</w:t>
      </w:r>
    </w:p>
    <w:p w14:paraId="3ED52534" w14:textId="2730F44E" w:rsidR="000007CA" w:rsidRPr="00CA70C7" w:rsidRDefault="000007C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Охрана продуктов питания от вредных химических веществ как гигиеническая проблема.</w:t>
      </w:r>
    </w:p>
    <w:p w14:paraId="1201070C" w14:textId="7D626FAC" w:rsidR="002241F8" w:rsidRPr="00CA70C7" w:rsidRDefault="000007C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3начение консервирования пищевых продуктов в питании. Методы консервирования пищевых продуктов и их гигиеническая оценка. </w:t>
      </w:r>
    </w:p>
    <w:p w14:paraId="4CB0650B" w14:textId="3FBF616B" w:rsidR="003F61EB" w:rsidRPr="00CA70C7" w:rsidRDefault="00A33236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Отравления ядами и лекарствами.</w:t>
      </w:r>
    </w:p>
    <w:p w14:paraId="576DA755" w14:textId="464D1B37" w:rsidR="008E5DB4" w:rsidRPr="00CA70C7" w:rsidRDefault="008E5DB4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Анорексия и ее последствия.</w:t>
      </w:r>
    </w:p>
    <w:p w14:paraId="603322FA" w14:textId="2AB18B2C" w:rsidR="008E5DB4" w:rsidRPr="00CA70C7" w:rsidRDefault="00CA70C7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DB4" w:rsidRPr="00CA70C7">
        <w:rPr>
          <w:rFonts w:ascii="Times New Roman" w:hAnsi="Times New Roman" w:cs="Times New Roman"/>
          <w:sz w:val="28"/>
          <w:szCs w:val="28"/>
        </w:rPr>
        <w:t>Проблема ожирения в РФ и мире.</w:t>
      </w:r>
    </w:p>
    <w:p w14:paraId="5A9B2C17" w14:textId="4B79D83F" w:rsidR="008E5DB4" w:rsidRPr="00CA70C7" w:rsidRDefault="008E5DB4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Дефицит массы тела и его последствия у детей и подростков.</w:t>
      </w:r>
    </w:p>
    <w:p w14:paraId="6B0F5A9D" w14:textId="0F1E9EE5" w:rsidR="008E5DB4" w:rsidRPr="00CA70C7" w:rsidRDefault="008E5DB4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Гипервитаминозы.</w:t>
      </w:r>
    </w:p>
    <w:p w14:paraId="34CDA582" w14:textId="12674B02" w:rsidR="008E5DB4" w:rsidRPr="00CA70C7" w:rsidRDefault="008E5DB4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Антибиотики в продуктах питания как современная проблема.</w:t>
      </w:r>
    </w:p>
    <w:p w14:paraId="12072C38" w14:textId="2170DA2E" w:rsidR="008E5DB4" w:rsidRPr="00CA70C7" w:rsidRDefault="008E5DB4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Пищевые красители и их воздействи</w:t>
      </w:r>
      <w:r w:rsidR="0041227A">
        <w:rPr>
          <w:rFonts w:ascii="Times New Roman" w:hAnsi="Times New Roman" w:cs="Times New Roman"/>
          <w:sz w:val="28"/>
          <w:szCs w:val="28"/>
        </w:rPr>
        <w:t>е</w:t>
      </w:r>
      <w:r w:rsidRPr="00CA70C7">
        <w:rPr>
          <w:rFonts w:ascii="Times New Roman" w:hAnsi="Times New Roman" w:cs="Times New Roman"/>
          <w:sz w:val="28"/>
          <w:szCs w:val="28"/>
        </w:rPr>
        <w:t>.</w:t>
      </w:r>
    </w:p>
    <w:p w14:paraId="77AB53E0" w14:textId="6F690D76" w:rsidR="008E5DB4" w:rsidRPr="00CA70C7" w:rsidRDefault="008E5DB4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 xml:space="preserve"> Консерванты, их виды и действие.</w:t>
      </w:r>
    </w:p>
    <w:p w14:paraId="76CDE9F8" w14:textId="4F33DAB3" w:rsidR="008E5DB4" w:rsidRPr="00CA70C7" w:rsidRDefault="008E5DB4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70C7">
        <w:rPr>
          <w:rFonts w:ascii="Times New Roman" w:hAnsi="Times New Roman" w:cs="Times New Roman"/>
          <w:sz w:val="28"/>
          <w:szCs w:val="28"/>
        </w:rPr>
        <w:t>Усилители вкуса, виды и последействие.</w:t>
      </w:r>
    </w:p>
    <w:p w14:paraId="51E6512B" w14:textId="7B688991" w:rsidR="008E5DB4" w:rsidRPr="00CA70C7" w:rsidRDefault="00CA70C7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DB4" w:rsidRPr="00CA70C7">
        <w:rPr>
          <w:rFonts w:ascii="Times New Roman" w:hAnsi="Times New Roman" w:cs="Times New Roman"/>
          <w:sz w:val="28"/>
          <w:szCs w:val="28"/>
        </w:rPr>
        <w:t>Лечебные диеты.</w:t>
      </w:r>
    </w:p>
    <w:p w14:paraId="127345E3" w14:textId="643F737C" w:rsidR="008E5DB4" w:rsidRPr="00CA70C7" w:rsidRDefault="00CA70C7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DB4" w:rsidRPr="00CA70C7">
        <w:rPr>
          <w:rFonts w:ascii="Times New Roman" w:hAnsi="Times New Roman" w:cs="Times New Roman"/>
          <w:sz w:val="28"/>
          <w:szCs w:val="28"/>
        </w:rPr>
        <w:t>Гигиена приготовления пищи в домашних условиях.</w:t>
      </w:r>
    </w:p>
    <w:p w14:paraId="5EDA0107" w14:textId="016EDA13" w:rsidR="008E5DB4" w:rsidRDefault="00CA70C7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DB4" w:rsidRPr="00CA70C7">
        <w:rPr>
          <w:rFonts w:ascii="Times New Roman" w:hAnsi="Times New Roman" w:cs="Times New Roman"/>
          <w:sz w:val="28"/>
          <w:szCs w:val="28"/>
        </w:rPr>
        <w:t>Гигиенические требования к посуде для приготовления и хранения продуктов.</w:t>
      </w:r>
    </w:p>
    <w:p w14:paraId="5806C2DD" w14:textId="129C761E" w:rsidR="0041227A" w:rsidRDefault="0041227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73E">
        <w:rPr>
          <w:rFonts w:ascii="Times New Roman" w:hAnsi="Times New Roman" w:cs="Times New Roman"/>
          <w:sz w:val="28"/>
          <w:szCs w:val="28"/>
        </w:rPr>
        <w:t>Ово</w:t>
      </w:r>
      <w:r w:rsidR="0028373E" w:rsidRPr="00CA70C7">
        <w:rPr>
          <w:rFonts w:ascii="Times New Roman" w:hAnsi="Times New Roman" w:cs="Times New Roman"/>
          <w:sz w:val="28"/>
          <w:szCs w:val="28"/>
        </w:rPr>
        <w:t>щ</w:t>
      </w:r>
      <w:r w:rsidR="0028373E">
        <w:rPr>
          <w:rFonts w:ascii="Times New Roman" w:hAnsi="Times New Roman" w:cs="Times New Roman"/>
          <w:sz w:val="28"/>
          <w:szCs w:val="28"/>
        </w:rPr>
        <w:t>и и фрукт</w:t>
      </w:r>
      <w:r w:rsidR="0028373E" w:rsidRPr="00CA70C7">
        <w:rPr>
          <w:rFonts w:ascii="Times New Roman" w:hAnsi="Times New Roman" w:cs="Times New Roman"/>
          <w:sz w:val="28"/>
          <w:szCs w:val="28"/>
        </w:rPr>
        <w:t>ы</w:t>
      </w:r>
      <w:r w:rsidR="0028373E">
        <w:rPr>
          <w:rFonts w:ascii="Times New Roman" w:hAnsi="Times New Roman" w:cs="Times New Roman"/>
          <w:sz w:val="28"/>
          <w:szCs w:val="28"/>
        </w:rPr>
        <w:t>: их значение в питании детей и взросл</w:t>
      </w:r>
      <w:r w:rsidR="0028373E" w:rsidRPr="00CA70C7">
        <w:rPr>
          <w:rFonts w:ascii="Times New Roman" w:hAnsi="Times New Roman" w:cs="Times New Roman"/>
          <w:sz w:val="28"/>
          <w:szCs w:val="28"/>
        </w:rPr>
        <w:t>ы</w:t>
      </w:r>
      <w:r w:rsidR="0028373E">
        <w:rPr>
          <w:rFonts w:ascii="Times New Roman" w:hAnsi="Times New Roman" w:cs="Times New Roman"/>
          <w:sz w:val="28"/>
          <w:szCs w:val="28"/>
        </w:rPr>
        <w:t>х.</w:t>
      </w:r>
    </w:p>
    <w:p w14:paraId="14B0C9B2" w14:textId="7E34058B" w:rsidR="0041227A" w:rsidRDefault="0041227A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73E">
        <w:rPr>
          <w:rFonts w:ascii="Times New Roman" w:hAnsi="Times New Roman" w:cs="Times New Roman"/>
          <w:sz w:val="28"/>
          <w:szCs w:val="28"/>
        </w:rPr>
        <w:t xml:space="preserve">Кофе и чай, </w:t>
      </w:r>
      <w:r w:rsidR="00F55920">
        <w:rPr>
          <w:rFonts w:ascii="Times New Roman" w:hAnsi="Times New Roman" w:cs="Times New Roman"/>
          <w:sz w:val="28"/>
          <w:szCs w:val="28"/>
        </w:rPr>
        <w:t>польза</w:t>
      </w:r>
      <w:r w:rsidR="0028373E">
        <w:rPr>
          <w:rFonts w:ascii="Times New Roman" w:hAnsi="Times New Roman" w:cs="Times New Roman"/>
          <w:sz w:val="28"/>
          <w:szCs w:val="28"/>
        </w:rPr>
        <w:t xml:space="preserve"> и </w:t>
      </w:r>
      <w:r w:rsidR="00F55920">
        <w:rPr>
          <w:rFonts w:ascii="Times New Roman" w:hAnsi="Times New Roman" w:cs="Times New Roman"/>
          <w:sz w:val="28"/>
          <w:szCs w:val="28"/>
        </w:rPr>
        <w:t>возможный</w:t>
      </w:r>
      <w:r w:rsidR="0028373E">
        <w:rPr>
          <w:rFonts w:ascii="Times New Roman" w:hAnsi="Times New Roman" w:cs="Times New Roman"/>
          <w:sz w:val="28"/>
          <w:szCs w:val="28"/>
        </w:rPr>
        <w:t xml:space="preserve"> вред при частом потреб</w:t>
      </w:r>
      <w:r w:rsidR="0028373E" w:rsidRPr="00CA70C7">
        <w:rPr>
          <w:rFonts w:ascii="Times New Roman" w:hAnsi="Times New Roman" w:cs="Times New Roman"/>
          <w:sz w:val="28"/>
          <w:szCs w:val="28"/>
        </w:rPr>
        <w:t>л</w:t>
      </w:r>
      <w:r w:rsidR="0028373E">
        <w:rPr>
          <w:rFonts w:ascii="Times New Roman" w:hAnsi="Times New Roman" w:cs="Times New Roman"/>
          <w:sz w:val="28"/>
          <w:szCs w:val="28"/>
        </w:rPr>
        <w:t>ении.</w:t>
      </w:r>
    </w:p>
    <w:p w14:paraId="2CC5ABEB" w14:textId="7EAE72E7" w:rsidR="00F55920" w:rsidRDefault="00F55920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Каши и их роль в питании детей и взросл</w:t>
      </w:r>
      <w:r w:rsidRPr="00CA70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7B08A6" w14:textId="15C5A703" w:rsidR="00DC54BC" w:rsidRPr="00852908" w:rsidRDefault="00852908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2908">
        <w:rPr>
          <w:rFonts w:ascii="Times New Roman" w:hAnsi="Times New Roman" w:cs="Times New Roman"/>
          <w:sz w:val="28"/>
          <w:szCs w:val="28"/>
        </w:rPr>
        <w:t>Колбасные изделия, субпродукты и их роль в питании.</w:t>
      </w:r>
    </w:p>
    <w:p w14:paraId="5AA4E57F" w14:textId="1DBB494D" w:rsidR="00852908" w:rsidRPr="00852908" w:rsidRDefault="00852908" w:rsidP="00CA70C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2908">
        <w:rPr>
          <w:rFonts w:ascii="Times New Roman" w:hAnsi="Times New Roman" w:cs="Times New Roman"/>
          <w:sz w:val="28"/>
          <w:szCs w:val="28"/>
        </w:rPr>
        <w:t>Пищевая и биологическая ценность рыбы.</w:t>
      </w:r>
    </w:p>
    <w:sectPr w:rsidR="00852908" w:rsidRPr="00852908" w:rsidSect="0025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3BD"/>
    <w:multiLevelType w:val="hybridMultilevel"/>
    <w:tmpl w:val="11B4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F261F"/>
    <w:multiLevelType w:val="hybridMultilevel"/>
    <w:tmpl w:val="60C4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3250"/>
    <w:multiLevelType w:val="hybridMultilevel"/>
    <w:tmpl w:val="EE00F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492929">
    <w:abstractNumId w:val="0"/>
  </w:num>
  <w:num w:numId="2" w16cid:durableId="327758132">
    <w:abstractNumId w:val="2"/>
  </w:num>
  <w:num w:numId="3" w16cid:durableId="163035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7CA"/>
    <w:rsid w:val="000007CA"/>
    <w:rsid w:val="002241F8"/>
    <w:rsid w:val="00255C6D"/>
    <w:rsid w:val="0028373E"/>
    <w:rsid w:val="003D333B"/>
    <w:rsid w:val="003F61EB"/>
    <w:rsid w:val="0041227A"/>
    <w:rsid w:val="00852908"/>
    <w:rsid w:val="008A7F16"/>
    <w:rsid w:val="008E5DB4"/>
    <w:rsid w:val="00A33236"/>
    <w:rsid w:val="00CA70C7"/>
    <w:rsid w:val="00D952F0"/>
    <w:rsid w:val="00DC54BC"/>
    <w:rsid w:val="00F1306A"/>
    <w:rsid w:val="00F5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F93B"/>
  <w15:docId w15:val="{CF5AEEC0-FA80-42B5-B937-3B24711B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Зверева Марина Валентиновна</cp:lastModifiedBy>
  <cp:revision>8</cp:revision>
  <dcterms:created xsi:type="dcterms:W3CDTF">2019-09-09T08:03:00Z</dcterms:created>
  <dcterms:modified xsi:type="dcterms:W3CDTF">2022-09-04T20:51:00Z</dcterms:modified>
</cp:coreProperties>
</file>