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EF99" w14:textId="1BB66B99" w:rsidR="0017344D" w:rsidRPr="0017344D" w:rsidRDefault="00D65811" w:rsidP="001734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1. </w:t>
      </w:r>
      <w:r w:rsidR="0017344D" w:rsidRPr="00173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Задание 14 № </w:t>
      </w:r>
      <w:hyperlink r:id="rId5" w:history="1">
        <w:r w:rsidR="0017344D" w:rsidRPr="0017344D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val="ru-RU" w:eastAsia="ru-RU" w:bidi="ar-SA"/>
          </w:rPr>
          <w:t>18491</w:t>
        </w:r>
      </w:hyperlink>
    </w:p>
    <w:p w14:paraId="1A5EC7AE" w14:textId="77777777" w:rsidR="0017344D" w:rsidRPr="0017344D" w:rsidRDefault="0017344D" w:rsidP="00173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734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Установите, в какой последовательности происходит процесс созревания женских половых клеток, оплодотворение и начало развития зародыша</w:t>
      </w:r>
    </w:p>
    <w:p w14:paraId="62D63D80" w14:textId="1B80C20D" w:rsidR="0017344D" w:rsidRPr="0017344D" w:rsidRDefault="0017344D" w:rsidP="00D65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734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А) овуляция</w:t>
      </w:r>
    </w:p>
    <w:p w14:paraId="50024412" w14:textId="77777777" w:rsidR="0017344D" w:rsidRPr="0017344D" w:rsidRDefault="0017344D" w:rsidP="00173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734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Б) начало формирования многоклеточного зародыша</w:t>
      </w:r>
    </w:p>
    <w:p w14:paraId="01FA47F3" w14:textId="77777777" w:rsidR="0017344D" w:rsidRPr="0017344D" w:rsidRDefault="0017344D" w:rsidP="00173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734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В) созревание фолликула в яичнике</w:t>
      </w:r>
    </w:p>
    <w:p w14:paraId="79A6EDD8" w14:textId="77777777" w:rsidR="0017344D" w:rsidRPr="0017344D" w:rsidRDefault="0017344D" w:rsidP="00173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734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Г) прикрепление зародыша к стенке матки</w:t>
      </w:r>
    </w:p>
    <w:p w14:paraId="13FF7CFF" w14:textId="77777777" w:rsidR="0017344D" w:rsidRPr="0017344D" w:rsidRDefault="0017344D" w:rsidP="00173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734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Д) оплодотворение</w:t>
      </w:r>
    </w:p>
    <w:p w14:paraId="4B6B010D" w14:textId="5DDBA2E8" w:rsidR="0017344D" w:rsidRDefault="0017344D" w:rsidP="00173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1734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Е) образование плаценты</w:t>
      </w:r>
    </w:p>
    <w:p w14:paraId="4E0578A5" w14:textId="77777777" w:rsidR="00D65811" w:rsidRPr="0017344D" w:rsidRDefault="00D65811" w:rsidP="001734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77E63DE4" w14:textId="1D1042E8" w:rsidR="00640A3A" w:rsidRPr="00640A3A" w:rsidRDefault="00D65811" w:rsidP="00640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2. </w:t>
      </w:r>
      <w:r w:rsidR="00640A3A" w:rsidRPr="006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Задание 24 № </w:t>
      </w:r>
      <w:hyperlink r:id="rId6" w:history="1">
        <w:r w:rsidR="00640A3A" w:rsidRPr="00640A3A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val="ru-RU" w:eastAsia="ru-RU" w:bidi="ar-SA"/>
          </w:rPr>
          <w:t>11292</w:t>
        </w:r>
      </w:hyperlink>
    </w:p>
    <w:p w14:paraId="56E14784" w14:textId="77777777" w:rsidR="00640A3A" w:rsidRPr="00640A3A" w:rsidRDefault="00640A3A" w:rsidP="00640A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40A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Найдите три ошибки в приведённом тексте. Укажите номера предложений, в которых они сделаны, исправьте их.</w:t>
      </w:r>
    </w:p>
    <w:p w14:paraId="1B817E2E" w14:textId="77777777" w:rsidR="00640A3A" w:rsidRPr="00640A3A" w:rsidRDefault="00640A3A" w:rsidP="00640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40A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14:paraId="51D25B6A" w14:textId="42F22E07" w:rsidR="00640A3A" w:rsidRDefault="00640A3A" w:rsidP="00640A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40A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При недостатке поступления в организм человека йода нарушается синтез тироксина. 2. Недостаточное количество тироксина в крови снижает интенсивность обмена веществ, замедляет ритм сердечных сокращений. 3. В детском возрасте недостаток тироксина приводит к быстрому росту ребёнка. 4. При избыточной секреции щитовидной железы ослабляется возбудимость нервной системы. 5. Функции щитовидной железы регулируются корой больших полушарий.</w:t>
      </w:r>
    </w:p>
    <w:p w14:paraId="5FDCA572" w14:textId="77777777" w:rsidR="00D65811" w:rsidRPr="00640A3A" w:rsidRDefault="00D65811" w:rsidP="00640A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58B70628" w14:textId="11866F69" w:rsidR="00640A3A" w:rsidRPr="00640A3A" w:rsidRDefault="00D65811" w:rsidP="00640A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3. </w:t>
      </w:r>
      <w:r w:rsidR="00640A3A" w:rsidRPr="00640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Задание 24 № </w:t>
      </w:r>
      <w:hyperlink r:id="rId7" w:history="1">
        <w:r w:rsidR="00640A3A" w:rsidRPr="00640A3A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val="ru-RU" w:eastAsia="ru-RU" w:bidi="ar-SA"/>
          </w:rPr>
          <w:t>14241</w:t>
        </w:r>
      </w:hyperlink>
    </w:p>
    <w:p w14:paraId="00741B5B" w14:textId="77777777" w:rsidR="00640A3A" w:rsidRPr="00640A3A" w:rsidRDefault="00640A3A" w:rsidP="00640A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40A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Найдите ошибки в приведённом тексте. Укажите номера предложений, в которых сделаны ошибки, исправьте их.</w:t>
      </w:r>
    </w:p>
    <w:p w14:paraId="014A17FA" w14:textId="77777777" w:rsidR="00640A3A" w:rsidRPr="00640A3A" w:rsidRDefault="00640A3A" w:rsidP="00640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40A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14:paraId="128681DB" w14:textId="2EC3FDA0" w:rsidR="00640A3A" w:rsidRDefault="00640A3A" w:rsidP="00640A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640A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Железы внутренней секреции имеют протоки, по которым секрет поступает в кровь. 2. Эти железы выделяют биологически активные регуляторные вещества — гормоны. 3.  Все гормоны по химической природе являются белками. 4. Гормон поджелудочной железы — инсулин. 5.  Он регулирует содержание глюкозы в крови. 6. При его недостатке концентрация глюкозы в крови уменьшается.</w:t>
      </w:r>
    </w:p>
    <w:p w14:paraId="2FE5BC97" w14:textId="77777777" w:rsidR="00D65811" w:rsidRPr="00640A3A" w:rsidRDefault="00D65811" w:rsidP="00640A3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14:paraId="06A924C5" w14:textId="2C30C5B0" w:rsidR="007E4A60" w:rsidRPr="007E4A60" w:rsidRDefault="00D65811" w:rsidP="007E4A6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4. </w:t>
      </w:r>
      <w:r w:rsidR="007E4A60" w:rsidRPr="007E4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Задание 24 № </w:t>
      </w:r>
      <w:hyperlink r:id="rId8" w:history="1">
        <w:r w:rsidR="007E4A60" w:rsidRPr="007E4A60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val="ru-RU" w:eastAsia="ru-RU" w:bidi="ar-SA"/>
          </w:rPr>
          <w:t>18974</w:t>
        </w:r>
      </w:hyperlink>
    </w:p>
    <w:p w14:paraId="21F44540" w14:textId="77777777" w:rsidR="007E4A60" w:rsidRPr="007E4A60" w:rsidRDefault="007E4A60" w:rsidP="007E4A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Найдите ошибки в приведённом тексте. Укажите номера предложений, в которых они сделаны. Исправьте их.</w:t>
      </w:r>
    </w:p>
    <w:p w14:paraId="33117E1E" w14:textId="77777777" w:rsidR="007E4A60" w:rsidRPr="007E4A60" w:rsidRDefault="007E4A60" w:rsidP="007E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14:paraId="412024E2" w14:textId="77777777" w:rsidR="007E4A60" w:rsidRPr="007E4A60" w:rsidRDefault="007E4A60" w:rsidP="007E4A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Главным центром регуляции жизнедеятельности организма человека является гипоталамус. 2. Он находится в среднем мозге. 3. Гипоталамус отвечает за нервную регуляцию жизнедеятельности организма. 4. Гипоталамус посылает сигналы гипофизу, гормоны которого управляют деятельностью других эндокринных желёз. 5. Основными гормонами гипофиза являются соматотропин и адреналин. 6. Первый ускоряет рост и </w:t>
      </w:r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деление клеток, а второй стимулирует сердечную деятельность в стрессовой ситуации.</w:t>
      </w:r>
    </w:p>
    <w:p w14:paraId="0EBB6C50" w14:textId="35242816" w:rsidR="007E4A60" w:rsidRPr="007E4A60" w:rsidRDefault="00D65811" w:rsidP="007E4A6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5. </w:t>
      </w:r>
      <w:r w:rsidR="007E4A60" w:rsidRPr="007E4A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Задание 24 № </w:t>
      </w:r>
      <w:hyperlink r:id="rId9" w:history="1">
        <w:r w:rsidR="007E4A60" w:rsidRPr="007E4A60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val="ru-RU" w:eastAsia="ru-RU" w:bidi="ar-SA"/>
          </w:rPr>
          <w:t>20498</w:t>
        </w:r>
      </w:hyperlink>
    </w:p>
    <w:p w14:paraId="4736F7A1" w14:textId="77777777" w:rsidR="007E4A60" w:rsidRPr="007E4A60" w:rsidRDefault="007E4A60" w:rsidP="007E4A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Найдите три ошибки в приведённом тексте. Укажите номера предложений, в которых сделаны ошибки, исправьте их.</w:t>
      </w:r>
    </w:p>
    <w:p w14:paraId="22C6A8AB" w14:textId="77777777" w:rsidR="007E4A60" w:rsidRPr="007E4A60" w:rsidRDefault="007E4A60" w:rsidP="007E4A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14:paraId="3A415F0B" w14:textId="77777777" w:rsidR="007E4A60" w:rsidRPr="007E4A60" w:rsidRDefault="007E4A60" w:rsidP="007E4A6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proofErr w:type="gramStart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1)Все</w:t>
      </w:r>
      <w:proofErr w:type="gramEnd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железы организма человека делятся на три группы: железы внешней, внутренней и смешанной секреции. (</w:t>
      </w:r>
      <w:proofErr w:type="gramStart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2)Секреты</w:t>
      </w:r>
      <w:proofErr w:type="gramEnd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образующиеся во всех железах внешней секреции, через выводные протоки поступают на поверхность тела. (</w:t>
      </w:r>
      <w:proofErr w:type="gramStart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3)Секреты</w:t>
      </w:r>
      <w:proofErr w:type="gramEnd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желёз внутренней секреции по протокам поступают в кровь. (</w:t>
      </w:r>
      <w:proofErr w:type="gramStart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4)Железы</w:t>
      </w:r>
      <w:proofErr w:type="gramEnd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внутренней секреции – эндокринные железы – выделяют биологически активные регуляторные вещества – гормоны. (</w:t>
      </w:r>
      <w:proofErr w:type="gramStart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5)Гормоны</w:t>
      </w:r>
      <w:proofErr w:type="gramEnd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регулируют обмен веществ, влияют на рост и развитие организма, участвуют в регуляции всех органов и систем органов, процессов, протекающих на клеточном уровне. (</w:t>
      </w:r>
      <w:proofErr w:type="gramStart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6)Гормон</w:t>
      </w:r>
      <w:proofErr w:type="gramEnd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поджелудочной железы – инсулин – регулирует содержание глюкозы в крови. (</w:t>
      </w:r>
      <w:proofErr w:type="gramStart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7)Гормон</w:t>
      </w:r>
      <w:proofErr w:type="gramEnd"/>
      <w:r w:rsidRPr="007E4A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щитовидной железы – адреналин – повышает возбудимость нервной системы, учащает сердечные сокращения.</w:t>
      </w:r>
    </w:p>
    <w:p w14:paraId="0462536A" w14:textId="77777777" w:rsidR="00D65811" w:rsidRDefault="00D65811" w:rsidP="000D0C9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</w:p>
    <w:p w14:paraId="4261D802" w14:textId="09B6E85E" w:rsidR="000D0C9E" w:rsidRPr="000D0C9E" w:rsidRDefault="00D65811" w:rsidP="000D0C9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6. </w:t>
      </w:r>
      <w:r w:rsidR="000D0C9E" w:rsidRPr="000D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Задание 24 № </w:t>
      </w:r>
      <w:hyperlink r:id="rId10" w:history="1">
        <w:r w:rsidR="000D0C9E" w:rsidRPr="000D0C9E">
          <w:rPr>
            <w:rFonts w:ascii="Times New Roman" w:eastAsia="Times New Roman" w:hAnsi="Times New Roman" w:cs="Times New Roman"/>
            <w:b/>
            <w:bCs/>
            <w:color w:val="090949"/>
            <w:sz w:val="28"/>
            <w:szCs w:val="28"/>
            <w:u w:val="single"/>
            <w:lang w:val="ru-RU" w:eastAsia="ru-RU" w:bidi="ar-SA"/>
          </w:rPr>
          <w:t>27569</w:t>
        </w:r>
      </w:hyperlink>
    </w:p>
    <w:p w14:paraId="3EA8949A" w14:textId="77777777" w:rsidR="000D0C9E" w:rsidRPr="000D0C9E" w:rsidRDefault="000D0C9E" w:rsidP="000D0C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Найдите три ошибки в приведённом тексте «Нейрогуморальная регуляция». Укажите номера предложений, в которых допущены ошибки, исправьте их.</w:t>
      </w:r>
    </w:p>
    <w:p w14:paraId="6459A38C" w14:textId="77777777" w:rsidR="000D0C9E" w:rsidRPr="000D0C9E" w:rsidRDefault="000D0C9E" w:rsidP="000D0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</w:t>
      </w:r>
    </w:p>
    <w:p w14:paraId="5DE41643" w14:textId="77777777" w:rsidR="000D0C9E" w:rsidRPr="000D0C9E" w:rsidRDefault="000D0C9E" w:rsidP="000D0C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Нейрогуморальная регуляция</w:t>
      </w:r>
    </w:p>
    <w:p w14:paraId="1236F178" w14:textId="77777777" w:rsidR="000D0C9E" w:rsidRPr="000D0C9E" w:rsidRDefault="000D0C9E" w:rsidP="000D0C9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(</w:t>
      </w:r>
      <w:proofErr w:type="gramStart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1)Регуляцию</w:t>
      </w:r>
      <w:proofErr w:type="gramEnd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всех процессов в организме человека осуществляют три системы: нервная, гуморальная и эндокринная. (</w:t>
      </w:r>
      <w:proofErr w:type="gramStart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2)Нервная</w:t>
      </w:r>
      <w:proofErr w:type="gramEnd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система управляет органами и тканями посредством нервных импульсов. (</w:t>
      </w:r>
      <w:proofErr w:type="gramStart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3)Данный</w:t>
      </w:r>
      <w:proofErr w:type="gramEnd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тип регуляции очень быстрый, однако требует огромных затрат энергии. (</w:t>
      </w:r>
      <w:proofErr w:type="gramStart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4)Гуморальная</w:t>
      </w:r>
      <w:proofErr w:type="gramEnd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регуляция осуществляется с помощью химических веществ — гормонов и витаминов. (</w:t>
      </w:r>
      <w:proofErr w:type="gramStart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5)Гормоны</w:t>
      </w:r>
      <w:proofErr w:type="gramEnd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секретируются железами внутренней секреции и передаются кровью. (6)В качестве гормонов организм использует олигосахариды. (</w:t>
      </w:r>
      <w:proofErr w:type="gramStart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7)Гуморальная</w:t>
      </w:r>
      <w:proofErr w:type="gramEnd"/>
      <w:r w:rsidRPr="000D0C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регуляция более медленная, чем нервная, но требует меньших энергозатрат и может действовать продолжительное время.</w:t>
      </w:r>
    </w:p>
    <w:p w14:paraId="5F9E69C6" w14:textId="77777777" w:rsidR="00C85093" w:rsidRPr="00D65811" w:rsidRDefault="00C85093" w:rsidP="00AF519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85093" w:rsidRPr="00D6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27EBA"/>
    <w:multiLevelType w:val="hybridMultilevel"/>
    <w:tmpl w:val="3AE0F136"/>
    <w:lvl w:ilvl="0" w:tplc="ECF864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83"/>
    <w:rsid w:val="000D0C9E"/>
    <w:rsid w:val="00170F8E"/>
    <w:rsid w:val="0017344D"/>
    <w:rsid w:val="00640A3A"/>
    <w:rsid w:val="007E4A60"/>
    <w:rsid w:val="00A42F83"/>
    <w:rsid w:val="00AF5196"/>
    <w:rsid w:val="00C433D9"/>
    <w:rsid w:val="00C85093"/>
    <w:rsid w:val="00D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2BB5"/>
  <w15:chartTrackingRefBased/>
  <w15:docId w15:val="{EB8799EE-A0F2-4F7A-B0AF-F2E21A0B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196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probnums">
    <w:name w:val="prob_nums"/>
    <w:basedOn w:val="a0"/>
    <w:rsid w:val="0017344D"/>
  </w:style>
  <w:style w:type="character" w:styleId="a4">
    <w:name w:val="Hyperlink"/>
    <w:basedOn w:val="a0"/>
    <w:uiPriority w:val="99"/>
    <w:semiHidden/>
    <w:unhideWhenUsed/>
    <w:rsid w:val="0017344D"/>
    <w:rPr>
      <w:color w:val="0000FF"/>
      <w:u w:val="single"/>
    </w:rPr>
  </w:style>
  <w:style w:type="paragraph" w:customStyle="1" w:styleId="leftmargin">
    <w:name w:val="left_margin"/>
    <w:basedOn w:val="a"/>
    <w:rsid w:val="0017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6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4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5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9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91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58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-ege.sdamgia.ru/problem?id=189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-ege.sdamgia.ru/problem?id=142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-ege.sdamgia.ru/problem?id=112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o-ege.sdamgia.ru/problem?id=18491" TargetMode="External"/><Relationship Id="rId10" Type="http://schemas.openxmlformats.org/officeDocument/2006/relationships/hyperlink" Target="https://bio-ege.sdamgia.ru/problem?id=275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-ege.sdamgia.ru/problem?id=20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Зверева Марина Валентиновна</cp:lastModifiedBy>
  <cp:revision>2</cp:revision>
  <dcterms:created xsi:type="dcterms:W3CDTF">2021-02-01T21:44:00Z</dcterms:created>
  <dcterms:modified xsi:type="dcterms:W3CDTF">2021-02-01T21:44:00Z</dcterms:modified>
</cp:coreProperties>
</file>