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9F" w:rsidRPr="004F3690" w:rsidRDefault="00C44D9F" w:rsidP="00C44D9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F3690">
        <w:rPr>
          <w:sz w:val="28"/>
          <w:szCs w:val="28"/>
        </w:rPr>
        <w:t>Методика преподавания в высшей школе. Учебно-практическое пособие. Под ред. Блинов В.И., Виненко В.Г., Сергеев И.С. -М, Юрайт, 2016</w:t>
      </w:r>
    </w:p>
    <w:p w:rsidR="00C44D9F" w:rsidRPr="004F3690" w:rsidRDefault="004F3690" w:rsidP="00C44D9F">
      <w:pPr>
        <w:spacing w:line="276" w:lineRule="auto"/>
        <w:ind w:left="720"/>
        <w:jc w:val="both"/>
        <w:rPr>
          <w:sz w:val="28"/>
          <w:szCs w:val="28"/>
        </w:rPr>
      </w:pPr>
      <w:hyperlink r:id="rId5" w:history="1">
        <w:r w:rsidR="00C44D9F" w:rsidRPr="004F3690">
          <w:rPr>
            <w:rStyle w:val="Hyperlink"/>
            <w:sz w:val="28"/>
            <w:szCs w:val="28"/>
          </w:rPr>
          <w:t>http://www.biblio-online.ru/catalog/660D2300-673F-495D-83C3-435A24E95147?page=5</w:t>
        </w:r>
      </w:hyperlink>
    </w:p>
    <w:p w:rsidR="00575EF1" w:rsidRPr="004F3690" w:rsidRDefault="00575EF1">
      <w:pPr>
        <w:rPr>
          <w:sz w:val="28"/>
          <w:szCs w:val="28"/>
        </w:rPr>
      </w:pPr>
    </w:p>
    <w:p w:rsidR="004F3690" w:rsidRPr="004F3690" w:rsidRDefault="004F3690" w:rsidP="004F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3690">
        <w:rPr>
          <w:sz w:val="28"/>
          <w:szCs w:val="28"/>
        </w:rPr>
        <w:t>Торгашев Ю.А. Методика преподавания юриспруденции в высшей школе.</w:t>
      </w:r>
    </w:p>
    <w:p w:rsidR="004F3690" w:rsidRPr="004F3690" w:rsidRDefault="004F3690">
      <w:pPr>
        <w:rPr>
          <w:sz w:val="28"/>
          <w:szCs w:val="28"/>
        </w:rPr>
      </w:pPr>
    </w:p>
    <w:bookmarkStart w:id="0" w:name="_GoBack"/>
    <w:bookmarkEnd w:id="0"/>
    <w:p w:rsidR="004F3690" w:rsidRPr="004F3690" w:rsidRDefault="004F3690" w:rsidP="004F3690">
      <w:pPr>
        <w:ind w:firstLine="360"/>
        <w:rPr>
          <w:sz w:val="28"/>
          <w:szCs w:val="28"/>
        </w:rPr>
      </w:pPr>
      <w:r w:rsidRPr="004F3690">
        <w:rPr>
          <w:sz w:val="28"/>
          <w:szCs w:val="28"/>
        </w:rPr>
        <w:fldChar w:fldCharType="begin"/>
      </w:r>
      <w:r w:rsidRPr="004F3690">
        <w:rPr>
          <w:sz w:val="28"/>
          <w:szCs w:val="28"/>
        </w:rPr>
        <w:instrText xml:space="preserve"> HYPERLINK "https://znanium.com/bookread2.php?book=518217" </w:instrText>
      </w:r>
      <w:r w:rsidRPr="004F3690">
        <w:rPr>
          <w:sz w:val="28"/>
          <w:szCs w:val="28"/>
        </w:rPr>
        <w:fldChar w:fldCharType="separate"/>
      </w:r>
      <w:r w:rsidRPr="004F3690">
        <w:rPr>
          <w:color w:val="0000FF"/>
          <w:sz w:val="28"/>
          <w:szCs w:val="28"/>
          <w:u w:val="single"/>
        </w:rPr>
        <w:t>https://znanium.com/bookread2.php?book=518217</w:t>
      </w:r>
      <w:r w:rsidRPr="004F3690">
        <w:rPr>
          <w:sz w:val="28"/>
          <w:szCs w:val="28"/>
        </w:rPr>
        <w:fldChar w:fldCharType="end"/>
      </w:r>
    </w:p>
    <w:sectPr w:rsidR="004F3690" w:rsidRPr="004F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6A7D"/>
    <w:multiLevelType w:val="hybridMultilevel"/>
    <w:tmpl w:val="EFF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9F"/>
    <w:rsid w:val="004F3690"/>
    <w:rsid w:val="00575EF1"/>
    <w:rsid w:val="00C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091E-3B25-4D69-B11D-287606D5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4D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catalog/660D2300-673F-495D-83C3-435A24E95147?page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Тамара Владимировна</dc:creator>
  <cp:keywords/>
  <dc:description/>
  <cp:lastModifiedBy>Yaroslav Korchagin</cp:lastModifiedBy>
  <cp:revision>2</cp:revision>
  <dcterms:created xsi:type="dcterms:W3CDTF">2016-10-17T12:08:00Z</dcterms:created>
  <dcterms:modified xsi:type="dcterms:W3CDTF">2019-11-08T20:54:00Z</dcterms:modified>
</cp:coreProperties>
</file>